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035F3" w14:textId="77777777" w:rsidR="001937C9" w:rsidRPr="00E00D67" w:rsidRDefault="001631DC" w:rsidP="00E00D67">
      <w:pPr>
        <w:pStyle w:val="Ttulo2"/>
        <w:tabs>
          <w:tab w:val="left" w:pos="1038"/>
          <w:tab w:val="left" w:pos="10045"/>
        </w:tabs>
        <w:spacing w:before="80"/>
        <w:ind w:left="352"/>
        <w:jc w:val="both"/>
        <w:rPr>
          <w:sz w:val="24"/>
          <w:szCs w:val="24"/>
        </w:rPr>
      </w:pPr>
      <w:r w:rsidRPr="00E00D67">
        <w:rPr>
          <w:sz w:val="24"/>
          <w:szCs w:val="24"/>
          <w:shd w:val="clear" w:color="auto" w:fill="CCCCCC"/>
        </w:rPr>
        <w:t>CONTRATO DE ASSOCIAÇÃO ENTRE CORRETOR ASSOCIADO DE IMÓVEIS E IMOBILIÁRIA</w:t>
      </w:r>
    </w:p>
    <w:p w14:paraId="41927C5A" w14:textId="77777777" w:rsidR="001937C9" w:rsidRPr="00E00D67" w:rsidRDefault="001937C9" w:rsidP="00E00D67">
      <w:pPr>
        <w:pBdr>
          <w:top w:val="nil"/>
          <w:left w:val="nil"/>
          <w:bottom w:val="nil"/>
          <w:right w:val="nil"/>
          <w:between w:val="nil"/>
        </w:pBdr>
        <w:jc w:val="both"/>
        <w:rPr>
          <w:rFonts w:ascii="Arial" w:eastAsia="Arial" w:hAnsi="Arial" w:cs="Arial"/>
          <w:b/>
          <w:color w:val="000000"/>
          <w:sz w:val="24"/>
          <w:szCs w:val="24"/>
        </w:rPr>
      </w:pPr>
    </w:p>
    <w:p w14:paraId="2BB950B4" w14:textId="77777777" w:rsidR="001937C9" w:rsidRPr="00E00D67" w:rsidRDefault="001937C9" w:rsidP="00E00D67">
      <w:pPr>
        <w:pBdr>
          <w:top w:val="nil"/>
          <w:left w:val="nil"/>
          <w:bottom w:val="nil"/>
          <w:right w:val="nil"/>
          <w:between w:val="nil"/>
        </w:pBdr>
        <w:jc w:val="both"/>
        <w:rPr>
          <w:rFonts w:ascii="Arial" w:eastAsia="Arial" w:hAnsi="Arial" w:cs="Arial"/>
          <w:b/>
          <w:color w:val="000000"/>
          <w:sz w:val="24"/>
          <w:szCs w:val="24"/>
        </w:rPr>
      </w:pPr>
    </w:p>
    <w:p w14:paraId="7F59D238" w14:textId="77777777" w:rsidR="001937C9" w:rsidRPr="00E00D67" w:rsidRDefault="001937C9" w:rsidP="00E00D67">
      <w:pPr>
        <w:pBdr>
          <w:top w:val="nil"/>
          <w:left w:val="nil"/>
          <w:bottom w:val="nil"/>
          <w:right w:val="nil"/>
          <w:between w:val="nil"/>
        </w:pBdr>
        <w:jc w:val="both"/>
        <w:rPr>
          <w:rFonts w:ascii="Arial" w:eastAsia="Arial" w:hAnsi="Arial" w:cs="Arial"/>
          <w:b/>
          <w:color w:val="000000"/>
          <w:sz w:val="24"/>
          <w:szCs w:val="24"/>
        </w:rPr>
      </w:pPr>
    </w:p>
    <w:p w14:paraId="33E29D77" w14:textId="77777777" w:rsidR="001937C9" w:rsidRPr="00E00D67" w:rsidRDefault="001937C9" w:rsidP="00E00D67">
      <w:pPr>
        <w:pBdr>
          <w:top w:val="nil"/>
          <w:left w:val="nil"/>
          <w:bottom w:val="nil"/>
          <w:right w:val="nil"/>
          <w:between w:val="nil"/>
        </w:pBdr>
        <w:spacing w:before="10"/>
        <w:jc w:val="both"/>
        <w:rPr>
          <w:rFonts w:ascii="Arial" w:eastAsia="Arial" w:hAnsi="Arial" w:cs="Arial"/>
          <w:b/>
          <w:color w:val="000000"/>
          <w:sz w:val="24"/>
          <w:szCs w:val="24"/>
        </w:rPr>
      </w:pPr>
    </w:p>
    <w:p w14:paraId="17BFA018" w14:textId="77777777" w:rsidR="001937C9" w:rsidRPr="00E00D67" w:rsidRDefault="001631DC" w:rsidP="00E00D67">
      <w:pPr>
        <w:pBdr>
          <w:top w:val="nil"/>
          <w:left w:val="nil"/>
          <w:bottom w:val="nil"/>
          <w:right w:val="nil"/>
          <w:between w:val="nil"/>
        </w:pBdr>
        <w:ind w:left="352"/>
        <w:jc w:val="both"/>
        <w:rPr>
          <w:rFonts w:ascii="Arial" w:hAnsi="Arial" w:cs="Arial"/>
          <w:color w:val="000000"/>
          <w:sz w:val="24"/>
          <w:szCs w:val="24"/>
        </w:rPr>
      </w:pPr>
      <w:r w:rsidRPr="00E00D67">
        <w:rPr>
          <w:rFonts w:ascii="Arial" w:hAnsi="Arial" w:cs="Arial"/>
          <w:color w:val="000000"/>
          <w:sz w:val="24"/>
          <w:szCs w:val="24"/>
        </w:rPr>
        <w:t>Pelo presente instrumento particular, em 18 de dezembro de 2023, nesta cidade de Goiânia, as partes:</w:t>
      </w:r>
    </w:p>
    <w:p w14:paraId="2D6D8599"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5DAAFFFE" w14:textId="77777777" w:rsidR="001937C9" w:rsidRPr="00E00D67" w:rsidRDefault="001631DC" w:rsidP="00E00D67">
      <w:pPr>
        <w:pBdr>
          <w:top w:val="nil"/>
          <w:left w:val="nil"/>
          <w:bottom w:val="nil"/>
          <w:right w:val="nil"/>
          <w:between w:val="nil"/>
        </w:pBdr>
        <w:spacing w:before="154" w:line="264" w:lineRule="auto"/>
        <w:ind w:left="352" w:right="349"/>
        <w:jc w:val="both"/>
        <w:rPr>
          <w:rFonts w:ascii="Arial" w:hAnsi="Arial" w:cs="Arial"/>
          <w:color w:val="000000"/>
          <w:sz w:val="24"/>
          <w:szCs w:val="24"/>
        </w:rPr>
      </w:pPr>
      <w:r w:rsidRPr="00E00D67">
        <w:rPr>
          <w:rFonts w:ascii="Arial" w:eastAsia="Arial" w:hAnsi="Arial" w:cs="Arial"/>
          <w:b/>
          <w:color w:val="000000"/>
          <w:sz w:val="24"/>
          <w:szCs w:val="24"/>
        </w:rPr>
        <w:t xml:space="preserve">IMOBILIÁRIA: </w:t>
      </w:r>
      <w:r w:rsidR="00E00D67" w:rsidRPr="00E00D67">
        <w:rPr>
          <w:rFonts w:ascii="Arial" w:eastAsia="Arial" w:hAnsi="Arial" w:cs="Arial"/>
          <w:color w:val="000000"/>
          <w:sz w:val="24"/>
          <w:szCs w:val="24"/>
        </w:rPr>
        <w:t>xxxxxxxxxxxxxx</w:t>
      </w:r>
      <w:r w:rsidRPr="00E00D67">
        <w:rPr>
          <w:rFonts w:ascii="Arial" w:hAnsi="Arial" w:cs="Arial"/>
          <w:color w:val="000000"/>
          <w:sz w:val="24"/>
          <w:szCs w:val="24"/>
        </w:rPr>
        <w:t xml:space="preserve">, corretor associado de imóveis pessoa jurídica, devidamente registrada no CRECI da 5ª Região/GO sob nº </w:t>
      </w:r>
      <w:r w:rsidR="00E00D67" w:rsidRPr="00E00D67">
        <w:rPr>
          <w:rFonts w:ascii="Arial" w:hAnsi="Arial" w:cs="Arial"/>
          <w:color w:val="000000"/>
          <w:sz w:val="24"/>
          <w:szCs w:val="24"/>
        </w:rPr>
        <w:t>xxxxxx</w:t>
      </w:r>
      <w:r w:rsidRPr="00E00D67">
        <w:rPr>
          <w:rFonts w:ascii="Arial" w:hAnsi="Arial" w:cs="Arial"/>
          <w:color w:val="000000"/>
          <w:sz w:val="24"/>
          <w:szCs w:val="24"/>
        </w:rPr>
        <w:t xml:space="preserve">, com sede em </w:t>
      </w:r>
      <w:r w:rsidR="00E00D67" w:rsidRPr="00E00D67">
        <w:rPr>
          <w:rFonts w:ascii="Arial" w:hAnsi="Arial" w:cs="Arial"/>
          <w:color w:val="000000"/>
          <w:sz w:val="24"/>
          <w:szCs w:val="24"/>
        </w:rPr>
        <w:t>xxxxxxxxxxx</w:t>
      </w:r>
      <w:r w:rsidRPr="00E00D67">
        <w:rPr>
          <w:rFonts w:ascii="Arial" w:hAnsi="Arial" w:cs="Arial"/>
          <w:color w:val="000000"/>
          <w:sz w:val="24"/>
          <w:szCs w:val="24"/>
        </w:rPr>
        <w:t xml:space="preserve">s, no endereço </w:t>
      </w:r>
      <w:r w:rsidR="00E00D67" w:rsidRPr="00E00D67">
        <w:rPr>
          <w:rFonts w:ascii="Arial" w:hAnsi="Arial" w:cs="Arial"/>
          <w:color w:val="000000"/>
          <w:sz w:val="24"/>
          <w:szCs w:val="24"/>
        </w:rPr>
        <w:t>xxxxxxxxxxxxxxxxxxxxx</w:t>
      </w:r>
      <w:r w:rsidRPr="00E00D67">
        <w:rPr>
          <w:rFonts w:ascii="Arial" w:hAnsi="Arial" w:cs="Arial"/>
          <w:color w:val="000000"/>
          <w:sz w:val="24"/>
          <w:szCs w:val="24"/>
        </w:rPr>
        <w:t xml:space="preserve">, inscrita no CNPJ </w:t>
      </w:r>
      <w:r w:rsidR="00E00D67" w:rsidRPr="00E00D67">
        <w:rPr>
          <w:rFonts w:ascii="Arial" w:hAnsi="Arial" w:cs="Arial"/>
          <w:color w:val="000000"/>
          <w:sz w:val="24"/>
          <w:szCs w:val="24"/>
        </w:rPr>
        <w:t>xxxxxxxxxxxxxxxxx</w:t>
      </w:r>
      <w:r w:rsidRPr="00E00D67">
        <w:rPr>
          <w:rFonts w:ascii="Arial" w:hAnsi="Arial" w:cs="Arial"/>
          <w:color w:val="000000"/>
          <w:sz w:val="24"/>
          <w:szCs w:val="24"/>
        </w:rPr>
        <w:t xml:space="preserve">, legalmente representada por seu administrador responsável técnico: </w:t>
      </w:r>
      <w:r w:rsidR="00E00D67" w:rsidRPr="00E00D67">
        <w:rPr>
          <w:rFonts w:ascii="Arial" w:hAnsi="Arial" w:cs="Arial"/>
          <w:color w:val="000000"/>
          <w:sz w:val="24"/>
          <w:szCs w:val="24"/>
        </w:rPr>
        <w:t>xxxxxxxxxxx</w:t>
      </w:r>
      <w:r w:rsidRPr="00E00D67">
        <w:rPr>
          <w:rFonts w:ascii="Arial" w:hAnsi="Arial" w:cs="Arial"/>
          <w:color w:val="000000"/>
          <w:sz w:val="24"/>
          <w:szCs w:val="24"/>
        </w:rPr>
        <w:t xml:space="preserve">, corretor de imóveis, inscrito no CPF/MF sob nº </w:t>
      </w:r>
      <w:r w:rsidR="00E00D67" w:rsidRPr="00E00D67">
        <w:rPr>
          <w:rFonts w:ascii="Arial" w:hAnsi="Arial" w:cs="Arial"/>
          <w:color w:val="000000"/>
          <w:sz w:val="24"/>
          <w:szCs w:val="24"/>
        </w:rPr>
        <w:t>xxxxxxxxx</w:t>
      </w:r>
      <w:r w:rsidRPr="00E00D67">
        <w:rPr>
          <w:rFonts w:ascii="Arial" w:hAnsi="Arial" w:cs="Arial"/>
          <w:color w:val="000000"/>
          <w:sz w:val="24"/>
          <w:szCs w:val="24"/>
        </w:rPr>
        <w:t xml:space="preserve"> e no CRECI nº </w:t>
      </w:r>
      <w:r w:rsidR="00E00D67" w:rsidRPr="00E00D67">
        <w:rPr>
          <w:rFonts w:ascii="Arial" w:hAnsi="Arial" w:cs="Arial"/>
          <w:color w:val="000000"/>
          <w:sz w:val="24"/>
          <w:szCs w:val="24"/>
        </w:rPr>
        <w:t>xxxxxxx</w:t>
      </w:r>
      <w:r w:rsidRPr="00E00D67">
        <w:rPr>
          <w:rFonts w:ascii="Arial" w:hAnsi="Arial" w:cs="Arial"/>
          <w:color w:val="000000"/>
          <w:sz w:val="24"/>
          <w:szCs w:val="24"/>
        </w:rPr>
        <w:t xml:space="preserve"> doravante denominada apenas </w:t>
      </w:r>
      <w:r w:rsidRPr="00E00D67">
        <w:rPr>
          <w:rFonts w:ascii="Arial" w:eastAsia="Arial" w:hAnsi="Arial" w:cs="Arial"/>
          <w:b/>
          <w:color w:val="000000"/>
          <w:sz w:val="24"/>
          <w:szCs w:val="24"/>
        </w:rPr>
        <w:t>“IMOBILIÁRIA”</w:t>
      </w:r>
      <w:r w:rsidRPr="00E00D67">
        <w:rPr>
          <w:rFonts w:ascii="Arial" w:hAnsi="Arial" w:cs="Arial"/>
          <w:color w:val="000000"/>
          <w:sz w:val="24"/>
          <w:szCs w:val="24"/>
        </w:rPr>
        <w:t>;</w:t>
      </w:r>
    </w:p>
    <w:p w14:paraId="042BA312"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191B9D51" w14:textId="77777777" w:rsidR="001937C9" w:rsidRPr="00E00D67" w:rsidRDefault="001631DC" w:rsidP="00E00D67">
      <w:pPr>
        <w:spacing w:before="128"/>
        <w:ind w:left="352"/>
        <w:jc w:val="both"/>
        <w:rPr>
          <w:rFonts w:ascii="Arial" w:eastAsia="Arial" w:hAnsi="Arial" w:cs="Arial"/>
          <w:b/>
          <w:sz w:val="24"/>
          <w:szCs w:val="24"/>
        </w:rPr>
      </w:pPr>
      <w:r w:rsidRPr="00E00D67">
        <w:rPr>
          <w:rFonts w:ascii="Arial" w:eastAsia="Arial" w:hAnsi="Arial" w:cs="Arial"/>
          <w:b/>
          <w:sz w:val="24"/>
          <w:szCs w:val="24"/>
        </w:rPr>
        <w:t xml:space="preserve">CORRETOR ASSOCIADO DE IMÓVEIS: </w:t>
      </w:r>
      <w:r w:rsidR="00E00D67" w:rsidRPr="00E00D67">
        <w:rPr>
          <w:rFonts w:ascii="Arial" w:eastAsia="Arial" w:hAnsi="Arial" w:cs="Arial"/>
          <w:sz w:val="24"/>
          <w:szCs w:val="24"/>
        </w:rPr>
        <w:t>xxxxxxxxxxxxxx</w:t>
      </w:r>
      <w:r w:rsidRPr="00E00D67">
        <w:rPr>
          <w:rFonts w:ascii="Arial" w:hAnsi="Arial" w:cs="Arial"/>
          <w:sz w:val="24"/>
          <w:szCs w:val="24"/>
        </w:rPr>
        <w:t>, corretora de</w:t>
      </w:r>
      <w:r w:rsidR="00E00D67" w:rsidRPr="00E00D67">
        <w:rPr>
          <w:rFonts w:ascii="Arial" w:hAnsi="Arial" w:cs="Arial"/>
          <w:sz w:val="24"/>
          <w:szCs w:val="24"/>
        </w:rPr>
        <w:t xml:space="preserve"> </w:t>
      </w:r>
      <w:r w:rsidRPr="00E00D67">
        <w:rPr>
          <w:rFonts w:ascii="Arial" w:hAnsi="Arial" w:cs="Arial"/>
          <w:sz w:val="24"/>
          <w:szCs w:val="24"/>
        </w:rPr>
        <w:t xml:space="preserve">imóveis, pessoa física, portadora da cédula de identidade RG </w:t>
      </w:r>
      <w:r w:rsidR="00E00D67" w:rsidRPr="00E00D67">
        <w:rPr>
          <w:rFonts w:ascii="Arial" w:hAnsi="Arial" w:cs="Arial"/>
          <w:sz w:val="24"/>
          <w:szCs w:val="24"/>
        </w:rPr>
        <w:t>xxxxxxxxx</w:t>
      </w:r>
      <w:r w:rsidRPr="00E00D67">
        <w:rPr>
          <w:rFonts w:ascii="Arial" w:hAnsi="Arial" w:cs="Arial"/>
          <w:sz w:val="24"/>
          <w:szCs w:val="24"/>
        </w:rPr>
        <w:t xml:space="preserve">, CPF/MF sob o nº </w:t>
      </w:r>
      <w:r w:rsidR="00E00D67" w:rsidRPr="00E00D67">
        <w:rPr>
          <w:rFonts w:ascii="Arial" w:hAnsi="Arial" w:cs="Arial"/>
          <w:sz w:val="24"/>
          <w:szCs w:val="24"/>
        </w:rPr>
        <w:t>xxxxxxxxxxx</w:t>
      </w:r>
      <w:r w:rsidRPr="00E00D67">
        <w:rPr>
          <w:rFonts w:ascii="Arial" w:hAnsi="Arial" w:cs="Arial"/>
          <w:sz w:val="24"/>
          <w:szCs w:val="24"/>
        </w:rPr>
        <w:t xml:space="preserve"> e CRECI nº </w:t>
      </w:r>
      <w:r w:rsidR="00E00D67" w:rsidRPr="00E00D67">
        <w:rPr>
          <w:rFonts w:ascii="Arial" w:hAnsi="Arial" w:cs="Arial"/>
          <w:sz w:val="24"/>
          <w:szCs w:val="24"/>
        </w:rPr>
        <w:t>xxxxxxxxx</w:t>
      </w:r>
      <w:r w:rsidRPr="00E00D67">
        <w:rPr>
          <w:rFonts w:ascii="Arial" w:hAnsi="Arial" w:cs="Arial"/>
          <w:sz w:val="24"/>
          <w:szCs w:val="24"/>
        </w:rPr>
        <w:t xml:space="preserve">, domiciliada na </w:t>
      </w:r>
      <w:r w:rsidR="00E00D67" w:rsidRPr="00E00D67">
        <w:rPr>
          <w:rFonts w:ascii="Arial" w:hAnsi="Arial" w:cs="Arial"/>
          <w:sz w:val="24"/>
          <w:szCs w:val="24"/>
        </w:rPr>
        <w:t>xxxxxxxxxx</w:t>
      </w:r>
      <w:r w:rsidRPr="00E00D67">
        <w:rPr>
          <w:rFonts w:ascii="Arial" w:hAnsi="Arial" w:cs="Arial"/>
          <w:sz w:val="24"/>
          <w:szCs w:val="24"/>
        </w:rPr>
        <w:t xml:space="preserve">, Goiânia/GO, usuária da conta de e-mail </w:t>
      </w:r>
      <w:hyperlink r:id="rId7">
        <w:r w:rsidR="00E00D67" w:rsidRPr="00E00D67">
          <w:rPr>
            <w:rFonts w:ascii="Arial" w:hAnsi="Arial" w:cs="Arial"/>
            <w:color w:val="000000" w:themeColor="text1"/>
            <w:sz w:val="24"/>
            <w:szCs w:val="24"/>
          </w:rPr>
          <w:t>xxxxxxxxxxxxx</w:t>
        </w:r>
      </w:hyperlink>
      <w:r w:rsidRPr="00E00D67">
        <w:rPr>
          <w:rFonts w:ascii="Arial" w:hAnsi="Arial" w:cs="Arial"/>
          <w:sz w:val="24"/>
          <w:szCs w:val="24"/>
        </w:rPr>
        <w:t xml:space="preserve"> doravante denominada </w:t>
      </w:r>
      <w:r w:rsidRPr="00E00D67">
        <w:rPr>
          <w:rFonts w:ascii="Arial" w:eastAsia="Arial" w:hAnsi="Arial" w:cs="Arial"/>
          <w:b/>
          <w:sz w:val="24"/>
          <w:szCs w:val="24"/>
        </w:rPr>
        <w:t>“CORRETORA ASSOCIADA”.</w:t>
      </w:r>
    </w:p>
    <w:p w14:paraId="536EF39B" w14:textId="77777777" w:rsidR="001937C9" w:rsidRPr="00E00D67" w:rsidRDefault="001937C9" w:rsidP="00E00D67">
      <w:pPr>
        <w:pBdr>
          <w:top w:val="nil"/>
          <w:left w:val="nil"/>
          <w:bottom w:val="nil"/>
          <w:right w:val="nil"/>
          <w:between w:val="nil"/>
        </w:pBdr>
        <w:jc w:val="both"/>
        <w:rPr>
          <w:rFonts w:ascii="Arial" w:eastAsia="Arial" w:hAnsi="Arial" w:cs="Arial"/>
          <w:b/>
          <w:color w:val="000000"/>
          <w:sz w:val="24"/>
          <w:szCs w:val="24"/>
        </w:rPr>
      </w:pPr>
    </w:p>
    <w:p w14:paraId="62847093" w14:textId="77777777" w:rsidR="001937C9" w:rsidRPr="00E00D67" w:rsidRDefault="001937C9" w:rsidP="00E00D67">
      <w:pPr>
        <w:pBdr>
          <w:top w:val="nil"/>
          <w:left w:val="nil"/>
          <w:bottom w:val="nil"/>
          <w:right w:val="nil"/>
          <w:between w:val="nil"/>
        </w:pBdr>
        <w:spacing w:line="360" w:lineRule="auto"/>
        <w:jc w:val="both"/>
        <w:rPr>
          <w:rFonts w:ascii="Arial" w:eastAsia="Arial" w:hAnsi="Arial" w:cs="Arial"/>
          <w:b/>
          <w:color w:val="000000"/>
          <w:sz w:val="24"/>
          <w:szCs w:val="24"/>
        </w:rPr>
      </w:pPr>
    </w:p>
    <w:p w14:paraId="0DDFAD7E" w14:textId="77777777" w:rsidR="001937C9" w:rsidRPr="00E00D67" w:rsidRDefault="001937C9" w:rsidP="00E00D67">
      <w:pPr>
        <w:pBdr>
          <w:top w:val="nil"/>
          <w:left w:val="nil"/>
          <w:bottom w:val="nil"/>
          <w:right w:val="nil"/>
          <w:between w:val="nil"/>
        </w:pBdr>
        <w:spacing w:before="2"/>
        <w:jc w:val="both"/>
        <w:rPr>
          <w:rFonts w:ascii="Arial" w:eastAsia="Arial" w:hAnsi="Arial" w:cs="Arial"/>
          <w:b/>
          <w:color w:val="000000"/>
          <w:sz w:val="24"/>
          <w:szCs w:val="24"/>
        </w:rPr>
      </w:pPr>
    </w:p>
    <w:p w14:paraId="590F7870" w14:textId="77777777" w:rsidR="001937C9" w:rsidRPr="00E00D67" w:rsidRDefault="001631DC" w:rsidP="00E00D67">
      <w:pPr>
        <w:pBdr>
          <w:top w:val="nil"/>
          <w:left w:val="nil"/>
          <w:bottom w:val="nil"/>
          <w:right w:val="nil"/>
          <w:between w:val="nil"/>
        </w:pBdr>
        <w:spacing w:before="94" w:line="261" w:lineRule="auto"/>
        <w:ind w:left="352"/>
        <w:jc w:val="both"/>
        <w:rPr>
          <w:rFonts w:ascii="Arial" w:hAnsi="Arial" w:cs="Arial"/>
          <w:color w:val="000000"/>
          <w:sz w:val="24"/>
          <w:szCs w:val="24"/>
        </w:rPr>
      </w:pPr>
      <w:r w:rsidRPr="00E00D67">
        <w:rPr>
          <w:rFonts w:ascii="Arial" w:hAnsi="Arial" w:cs="Arial"/>
          <w:color w:val="000000"/>
          <w:sz w:val="24"/>
          <w:szCs w:val="24"/>
        </w:rPr>
        <w:t xml:space="preserve">CELEBRAM o presente </w:t>
      </w:r>
      <w:r w:rsidRPr="00E00D67">
        <w:rPr>
          <w:rFonts w:ascii="Arial" w:eastAsia="Arial" w:hAnsi="Arial" w:cs="Arial"/>
          <w:b/>
          <w:color w:val="000000"/>
          <w:sz w:val="24"/>
          <w:szCs w:val="24"/>
        </w:rPr>
        <w:t>Contrato de Associação</w:t>
      </w:r>
      <w:r w:rsidRPr="00E00D67">
        <w:rPr>
          <w:rFonts w:ascii="Arial" w:hAnsi="Arial" w:cs="Arial"/>
          <w:color w:val="000000"/>
          <w:sz w:val="24"/>
          <w:szCs w:val="24"/>
        </w:rPr>
        <w:t>, nos termos do art. 6º e parágrafos da Lei 6.530/78, com as alterações introduzidas pela Lei 13.097/15.</w:t>
      </w:r>
    </w:p>
    <w:p w14:paraId="418C4D55"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3E7F9E41" w14:textId="77777777" w:rsidR="001937C9" w:rsidRPr="00E00D67" w:rsidRDefault="001937C9" w:rsidP="00E00D67">
      <w:pPr>
        <w:pBdr>
          <w:top w:val="nil"/>
          <w:left w:val="nil"/>
          <w:bottom w:val="nil"/>
          <w:right w:val="nil"/>
          <w:between w:val="nil"/>
        </w:pBdr>
        <w:spacing w:before="6"/>
        <w:jc w:val="both"/>
        <w:rPr>
          <w:rFonts w:ascii="Arial" w:hAnsi="Arial" w:cs="Arial"/>
          <w:color w:val="000000"/>
          <w:sz w:val="24"/>
          <w:szCs w:val="24"/>
        </w:rPr>
      </w:pPr>
    </w:p>
    <w:p w14:paraId="40E6FE6D" w14:textId="77777777" w:rsidR="001937C9" w:rsidRPr="00E00D67" w:rsidRDefault="001631DC" w:rsidP="00E00D67">
      <w:pPr>
        <w:pStyle w:val="Ttulo2"/>
        <w:numPr>
          <w:ilvl w:val="0"/>
          <w:numId w:val="3"/>
        </w:numPr>
        <w:tabs>
          <w:tab w:val="left" w:pos="542"/>
        </w:tabs>
        <w:jc w:val="both"/>
        <w:rPr>
          <w:sz w:val="24"/>
          <w:szCs w:val="24"/>
        </w:rPr>
      </w:pPr>
      <w:r w:rsidRPr="00E00D67">
        <w:rPr>
          <w:sz w:val="24"/>
          <w:szCs w:val="24"/>
        </w:rPr>
        <w:t>OBJETO</w:t>
      </w:r>
    </w:p>
    <w:p w14:paraId="78BB7B21" w14:textId="77777777" w:rsidR="001937C9" w:rsidRPr="00E00D67" w:rsidRDefault="001937C9" w:rsidP="00E00D67">
      <w:pPr>
        <w:pBdr>
          <w:top w:val="nil"/>
          <w:left w:val="nil"/>
          <w:bottom w:val="nil"/>
          <w:right w:val="nil"/>
          <w:between w:val="nil"/>
        </w:pBdr>
        <w:jc w:val="both"/>
        <w:rPr>
          <w:rFonts w:ascii="Arial" w:eastAsia="Arial" w:hAnsi="Arial" w:cs="Arial"/>
          <w:b/>
          <w:color w:val="000000"/>
          <w:sz w:val="24"/>
          <w:szCs w:val="24"/>
        </w:rPr>
      </w:pPr>
    </w:p>
    <w:p w14:paraId="4B6F9188" w14:textId="77777777" w:rsidR="001937C9" w:rsidRPr="00E00D67" w:rsidRDefault="001937C9" w:rsidP="00E00D67">
      <w:pPr>
        <w:pBdr>
          <w:top w:val="nil"/>
          <w:left w:val="nil"/>
          <w:bottom w:val="nil"/>
          <w:right w:val="nil"/>
          <w:between w:val="nil"/>
        </w:pBdr>
        <w:spacing w:before="10"/>
        <w:jc w:val="both"/>
        <w:rPr>
          <w:rFonts w:ascii="Arial" w:eastAsia="Arial" w:hAnsi="Arial" w:cs="Arial"/>
          <w:b/>
          <w:color w:val="000000"/>
          <w:sz w:val="24"/>
          <w:szCs w:val="24"/>
        </w:rPr>
      </w:pPr>
    </w:p>
    <w:p w14:paraId="122EE1A8" w14:textId="77777777" w:rsidR="001937C9" w:rsidRPr="00E00D67" w:rsidRDefault="001631DC" w:rsidP="00E00D67">
      <w:pPr>
        <w:numPr>
          <w:ilvl w:val="1"/>
          <w:numId w:val="3"/>
        </w:numPr>
        <w:pBdr>
          <w:top w:val="nil"/>
          <w:left w:val="nil"/>
          <w:bottom w:val="nil"/>
          <w:right w:val="nil"/>
          <w:between w:val="nil"/>
        </w:pBdr>
        <w:tabs>
          <w:tab w:val="left" w:pos="763"/>
        </w:tabs>
        <w:spacing w:before="1" w:line="264" w:lineRule="auto"/>
        <w:ind w:right="366" w:firstLine="0"/>
        <w:jc w:val="both"/>
        <w:rPr>
          <w:rFonts w:ascii="Arial" w:hAnsi="Arial" w:cs="Arial"/>
          <w:color w:val="000000"/>
          <w:sz w:val="24"/>
          <w:szCs w:val="24"/>
        </w:rPr>
      </w:pPr>
      <w:r w:rsidRPr="00E00D67">
        <w:rPr>
          <w:rFonts w:ascii="Arial" w:eastAsia="Arial" w:hAnsi="Arial" w:cs="Arial"/>
          <w:b/>
          <w:color w:val="000000"/>
          <w:sz w:val="24"/>
          <w:szCs w:val="24"/>
        </w:rPr>
        <w:t xml:space="preserve">IMOBILIÁRIA </w:t>
      </w:r>
      <w:r w:rsidRPr="00E00D67">
        <w:rPr>
          <w:rFonts w:ascii="Arial" w:hAnsi="Arial" w:cs="Arial"/>
          <w:color w:val="000000"/>
          <w:sz w:val="24"/>
          <w:szCs w:val="24"/>
        </w:rPr>
        <w:t xml:space="preserve">e </w:t>
      </w:r>
      <w:r w:rsidRPr="00E00D67">
        <w:rPr>
          <w:rFonts w:ascii="Arial" w:eastAsia="Arial" w:hAnsi="Arial" w:cs="Arial"/>
          <w:b/>
          <w:color w:val="000000"/>
          <w:sz w:val="24"/>
          <w:szCs w:val="24"/>
        </w:rPr>
        <w:t xml:space="preserve">CORRETOR ASSOCIADO </w:t>
      </w:r>
      <w:r w:rsidRPr="00E00D67">
        <w:rPr>
          <w:rFonts w:ascii="Arial" w:hAnsi="Arial" w:cs="Arial"/>
          <w:color w:val="000000"/>
          <w:sz w:val="24"/>
          <w:szCs w:val="24"/>
        </w:rPr>
        <w:t>coordenam, entre si, o desempenho de funções correlatas à intermediação imobiliária, tal como definidas no caput no artigo 3º. da Lei 6530/78, e ajustam critérios para a partilha dos resultados da atividade de corretagem.</w:t>
      </w:r>
    </w:p>
    <w:p w14:paraId="2B9395F1"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57EC02F6" w14:textId="77777777" w:rsidR="001937C9" w:rsidRPr="00E00D67" w:rsidRDefault="001631DC" w:rsidP="00E00D67">
      <w:pPr>
        <w:numPr>
          <w:ilvl w:val="1"/>
          <w:numId w:val="3"/>
        </w:numPr>
        <w:pBdr>
          <w:top w:val="nil"/>
          <w:left w:val="nil"/>
          <w:bottom w:val="nil"/>
          <w:right w:val="nil"/>
          <w:between w:val="nil"/>
        </w:pBdr>
        <w:tabs>
          <w:tab w:val="left" w:pos="748"/>
        </w:tabs>
        <w:spacing w:before="126" w:line="264" w:lineRule="auto"/>
        <w:ind w:right="357" w:firstLine="0"/>
        <w:jc w:val="both"/>
        <w:rPr>
          <w:rFonts w:ascii="Arial" w:hAnsi="Arial" w:cs="Arial"/>
          <w:color w:val="000000"/>
          <w:sz w:val="24"/>
          <w:szCs w:val="24"/>
        </w:rPr>
      </w:pPr>
      <w:r w:rsidRPr="00E00D67">
        <w:rPr>
          <w:rFonts w:ascii="Arial" w:hAnsi="Arial" w:cs="Arial"/>
          <w:color w:val="000000"/>
          <w:sz w:val="24"/>
          <w:szCs w:val="24"/>
        </w:rPr>
        <w:t xml:space="preserve">Cada parte executará a intermediação imobiliária com liberdade e autonomia profissional, assim como por conta e risco próprios, organizando seus critérios de atuação e harmonizando suas metodologias de trabalho, já que, por lei, tanto o </w:t>
      </w:r>
      <w:r w:rsidRPr="00E00D67">
        <w:rPr>
          <w:rFonts w:ascii="Arial" w:eastAsia="Arial" w:hAnsi="Arial" w:cs="Arial"/>
          <w:b/>
          <w:color w:val="000000"/>
          <w:sz w:val="24"/>
          <w:szCs w:val="24"/>
        </w:rPr>
        <w:t xml:space="preserve">CORRETOR ASSOCIADO </w:t>
      </w:r>
      <w:r w:rsidRPr="00E00D67">
        <w:rPr>
          <w:rFonts w:ascii="Arial" w:hAnsi="Arial" w:cs="Arial"/>
          <w:color w:val="000000"/>
          <w:sz w:val="24"/>
          <w:szCs w:val="24"/>
        </w:rPr>
        <w:t xml:space="preserve">como a </w:t>
      </w:r>
      <w:r w:rsidRPr="00E00D67">
        <w:rPr>
          <w:rFonts w:ascii="Arial" w:eastAsia="Arial" w:hAnsi="Arial" w:cs="Arial"/>
          <w:b/>
          <w:color w:val="000000"/>
          <w:sz w:val="24"/>
          <w:szCs w:val="24"/>
        </w:rPr>
        <w:t xml:space="preserve">IMOBILIÁRIA </w:t>
      </w:r>
      <w:r w:rsidRPr="00E00D67">
        <w:rPr>
          <w:rFonts w:ascii="Arial" w:hAnsi="Arial" w:cs="Arial"/>
          <w:color w:val="000000"/>
          <w:sz w:val="24"/>
          <w:szCs w:val="24"/>
        </w:rPr>
        <w:t>são sujeitos aos mesmos direitos e obrigações no exercício profissional.</w:t>
      </w:r>
    </w:p>
    <w:p w14:paraId="143A6AFD"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20273AA9" w14:textId="77777777" w:rsidR="001937C9" w:rsidRPr="00E00D67" w:rsidRDefault="001631DC" w:rsidP="00E00D67">
      <w:pPr>
        <w:numPr>
          <w:ilvl w:val="1"/>
          <w:numId w:val="3"/>
        </w:numPr>
        <w:pBdr>
          <w:top w:val="nil"/>
          <w:left w:val="nil"/>
          <w:bottom w:val="nil"/>
          <w:right w:val="nil"/>
          <w:between w:val="nil"/>
        </w:pBdr>
        <w:tabs>
          <w:tab w:val="left" w:pos="720"/>
        </w:tabs>
        <w:spacing w:before="131" w:line="266" w:lineRule="auto"/>
        <w:ind w:right="481" w:firstLine="0"/>
        <w:jc w:val="both"/>
        <w:rPr>
          <w:rFonts w:ascii="Arial" w:hAnsi="Arial" w:cs="Arial"/>
          <w:color w:val="000000"/>
          <w:sz w:val="24"/>
          <w:szCs w:val="24"/>
        </w:rPr>
      </w:pPr>
      <w:r w:rsidRPr="00E00D67">
        <w:rPr>
          <w:rFonts w:ascii="Arial" w:hAnsi="Arial" w:cs="Arial"/>
          <w:color w:val="000000"/>
          <w:sz w:val="24"/>
          <w:szCs w:val="24"/>
        </w:rPr>
        <w:t xml:space="preserve">Esta associação não implica troca de serviços, pagamentos ou remunerações entre a </w:t>
      </w:r>
      <w:r w:rsidRPr="00E00D67">
        <w:rPr>
          <w:rFonts w:ascii="Arial" w:eastAsia="Arial" w:hAnsi="Arial" w:cs="Arial"/>
          <w:b/>
          <w:color w:val="000000"/>
          <w:sz w:val="24"/>
          <w:szCs w:val="24"/>
        </w:rPr>
        <w:t xml:space="preserve">IMOBILIÁRIA </w:t>
      </w:r>
      <w:r w:rsidRPr="00E00D67">
        <w:rPr>
          <w:rFonts w:ascii="Arial" w:hAnsi="Arial" w:cs="Arial"/>
          <w:color w:val="000000"/>
          <w:sz w:val="24"/>
          <w:szCs w:val="24"/>
        </w:rPr>
        <w:t xml:space="preserve">e o </w:t>
      </w:r>
      <w:r w:rsidRPr="00E00D67">
        <w:rPr>
          <w:rFonts w:ascii="Arial" w:eastAsia="Arial" w:hAnsi="Arial" w:cs="Arial"/>
          <w:b/>
          <w:color w:val="000000"/>
          <w:sz w:val="24"/>
          <w:szCs w:val="24"/>
        </w:rPr>
        <w:t>CORRETOR ASSOCIADO</w:t>
      </w:r>
      <w:r w:rsidRPr="00E00D67">
        <w:rPr>
          <w:rFonts w:ascii="Arial" w:hAnsi="Arial" w:cs="Arial"/>
          <w:color w:val="000000"/>
          <w:sz w:val="24"/>
          <w:szCs w:val="24"/>
        </w:rPr>
        <w:t>, sendo o resultado das partes alcançado somente na finalização útil da intermediação imobiliária, nos termos do artigo 725 do Código Civil, de modo que cada parte, isoladamente, responderá pela quitação dos tributos, taxas e emolumentos relativos ao seu quinhão no rateio dos resultados.</w:t>
      </w:r>
    </w:p>
    <w:p w14:paraId="1C023B91"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1CB3D8CF" w14:textId="77777777" w:rsidR="001937C9" w:rsidRPr="00E00D67" w:rsidRDefault="001631DC" w:rsidP="00E00D67">
      <w:pPr>
        <w:numPr>
          <w:ilvl w:val="1"/>
          <w:numId w:val="3"/>
        </w:numPr>
        <w:pBdr>
          <w:top w:val="nil"/>
          <w:left w:val="nil"/>
          <w:bottom w:val="nil"/>
          <w:right w:val="nil"/>
          <w:between w:val="nil"/>
        </w:pBdr>
        <w:tabs>
          <w:tab w:val="left" w:pos="763"/>
        </w:tabs>
        <w:spacing w:before="128" w:line="264" w:lineRule="auto"/>
        <w:ind w:right="358" w:firstLine="0"/>
        <w:jc w:val="both"/>
        <w:rPr>
          <w:rFonts w:ascii="Arial" w:hAnsi="Arial" w:cs="Arial"/>
          <w:color w:val="000000"/>
          <w:sz w:val="24"/>
          <w:szCs w:val="24"/>
        </w:rPr>
      </w:pPr>
      <w:r w:rsidRPr="00E00D67">
        <w:rPr>
          <w:rFonts w:ascii="Arial" w:hAnsi="Arial" w:cs="Arial"/>
          <w:color w:val="000000"/>
          <w:sz w:val="24"/>
          <w:szCs w:val="24"/>
        </w:rPr>
        <w:t xml:space="preserve">Consequentemente, assumem as partes que a relação entre si é de associação, diversa da relação de emprego ou da prestação de serviços, correndo cada parte, </w:t>
      </w:r>
      <w:r w:rsidRPr="00E00D67">
        <w:rPr>
          <w:rFonts w:ascii="Arial" w:eastAsia="Arial" w:hAnsi="Arial" w:cs="Arial"/>
          <w:b/>
          <w:color w:val="000000"/>
          <w:sz w:val="24"/>
          <w:szCs w:val="24"/>
        </w:rPr>
        <w:t xml:space="preserve">IMOBILIÁRIA </w:t>
      </w:r>
      <w:r w:rsidRPr="00E00D67">
        <w:rPr>
          <w:rFonts w:ascii="Arial" w:hAnsi="Arial" w:cs="Arial"/>
          <w:color w:val="000000"/>
          <w:sz w:val="24"/>
          <w:szCs w:val="24"/>
        </w:rPr>
        <w:t xml:space="preserve">e </w:t>
      </w:r>
      <w:r w:rsidRPr="00E00D67">
        <w:rPr>
          <w:rFonts w:ascii="Arial" w:eastAsia="Arial" w:hAnsi="Arial" w:cs="Arial"/>
          <w:b/>
          <w:color w:val="000000"/>
          <w:sz w:val="24"/>
          <w:szCs w:val="24"/>
        </w:rPr>
        <w:t>CORRETOR ASSOCIADO</w:t>
      </w:r>
      <w:r w:rsidRPr="00E00D67">
        <w:rPr>
          <w:rFonts w:ascii="Arial" w:hAnsi="Arial" w:cs="Arial"/>
          <w:color w:val="000000"/>
          <w:sz w:val="24"/>
          <w:szCs w:val="24"/>
        </w:rPr>
        <w:t>, os seus próprios riscos profissionais.</w:t>
      </w:r>
    </w:p>
    <w:p w14:paraId="3A913A57"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7077FDD5" w14:textId="77777777" w:rsidR="001937C9" w:rsidRPr="00E00D67" w:rsidRDefault="001937C9" w:rsidP="00E00D67">
      <w:pPr>
        <w:pBdr>
          <w:top w:val="nil"/>
          <w:left w:val="nil"/>
          <w:bottom w:val="nil"/>
          <w:right w:val="nil"/>
          <w:between w:val="nil"/>
        </w:pBdr>
        <w:spacing w:before="1"/>
        <w:jc w:val="both"/>
        <w:rPr>
          <w:rFonts w:ascii="Arial" w:hAnsi="Arial" w:cs="Arial"/>
          <w:color w:val="000000"/>
          <w:sz w:val="24"/>
          <w:szCs w:val="24"/>
        </w:rPr>
      </w:pPr>
    </w:p>
    <w:p w14:paraId="4651D99A" w14:textId="77777777" w:rsidR="001937C9" w:rsidRPr="00E00D67" w:rsidRDefault="001631DC" w:rsidP="00E00D67">
      <w:pPr>
        <w:pStyle w:val="Ttulo2"/>
        <w:numPr>
          <w:ilvl w:val="0"/>
          <w:numId w:val="3"/>
        </w:numPr>
        <w:tabs>
          <w:tab w:val="left" w:pos="542"/>
        </w:tabs>
        <w:jc w:val="both"/>
        <w:rPr>
          <w:sz w:val="24"/>
          <w:szCs w:val="24"/>
        </w:rPr>
      </w:pPr>
      <w:r w:rsidRPr="00E00D67">
        <w:rPr>
          <w:sz w:val="24"/>
          <w:szCs w:val="24"/>
        </w:rPr>
        <w:t>OBRIGAÇÕES</w:t>
      </w:r>
    </w:p>
    <w:p w14:paraId="4D15C149" w14:textId="77777777" w:rsidR="001937C9" w:rsidRPr="00E00D67" w:rsidRDefault="001937C9" w:rsidP="00E00D67">
      <w:pPr>
        <w:pBdr>
          <w:top w:val="nil"/>
          <w:left w:val="nil"/>
          <w:bottom w:val="nil"/>
          <w:right w:val="nil"/>
          <w:between w:val="nil"/>
        </w:pBdr>
        <w:jc w:val="both"/>
        <w:rPr>
          <w:rFonts w:ascii="Arial" w:eastAsia="Arial" w:hAnsi="Arial" w:cs="Arial"/>
          <w:b/>
          <w:color w:val="000000"/>
          <w:sz w:val="24"/>
          <w:szCs w:val="24"/>
        </w:rPr>
      </w:pPr>
    </w:p>
    <w:p w14:paraId="56A4ED47" w14:textId="77777777" w:rsidR="001937C9" w:rsidRPr="00E00D67" w:rsidRDefault="001937C9" w:rsidP="00E00D67">
      <w:pPr>
        <w:pBdr>
          <w:top w:val="nil"/>
          <w:left w:val="nil"/>
          <w:bottom w:val="nil"/>
          <w:right w:val="nil"/>
          <w:between w:val="nil"/>
        </w:pBdr>
        <w:spacing w:before="2"/>
        <w:jc w:val="both"/>
        <w:rPr>
          <w:rFonts w:ascii="Arial" w:eastAsia="Arial" w:hAnsi="Arial" w:cs="Arial"/>
          <w:b/>
          <w:color w:val="000000"/>
          <w:sz w:val="24"/>
          <w:szCs w:val="24"/>
        </w:rPr>
      </w:pPr>
    </w:p>
    <w:p w14:paraId="102F9BE1" w14:textId="77777777" w:rsidR="00E00D67" w:rsidRDefault="001631DC" w:rsidP="00E00D67">
      <w:pPr>
        <w:numPr>
          <w:ilvl w:val="2"/>
          <w:numId w:val="3"/>
        </w:numPr>
        <w:pBdr>
          <w:top w:val="nil"/>
          <w:left w:val="nil"/>
          <w:bottom w:val="nil"/>
          <w:right w:val="nil"/>
          <w:between w:val="nil"/>
        </w:pBdr>
        <w:tabs>
          <w:tab w:val="left" w:pos="715"/>
        </w:tabs>
        <w:spacing w:before="82" w:line="261" w:lineRule="auto"/>
        <w:ind w:right="353" w:hanging="5"/>
        <w:jc w:val="both"/>
        <w:rPr>
          <w:rFonts w:ascii="Arial" w:hAnsi="Arial" w:cs="Arial"/>
          <w:color w:val="000000"/>
          <w:sz w:val="24"/>
          <w:szCs w:val="24"/>
        </w:rPr>
      </w:pPr>
      <w:r w:rsidRPr="00E00D67">
        <w:rPr>
          <w:rFonts w:ascii="Arial" w:eastAsia="Arial" w:hAnsi="Arial" w:cs="Arial"/>
          <w:b/>
          <w:color w:val="000000"/>
          <w:sz w:val="24"/>
          <w:szCs w:val="24"/>
        </w:rPr>
        <w:t xml:space="preserve">IMOBILIÁRIA </w:t>
      </w:r>
      <w:r w:rsidRPr="00E00D67">
        <w:rPr>
          <w:rFonts w:ascii="Arial" w:hAnsi="Arial" w:cs="Arial"/>
          <w:color w:val="000000"/>
          <w:sz w:val="24"/>
          <w:szCs w:val="24"/>
        </w:rPr>
        <w:t xml:space="preserve">e </w:t>
      </w:r>
      <w:r w:rsidRPr="00E00D67">
        <w:rPr>
          <w:rFonts w:ascii="Arial" w:eastAsia="Arial" w:hAnsi="Arial" w:cs="Arial"/>
          <w:b/>
          <w:color w:val="000000"/>
          <w:sz w:val="24"/>
          <w:szCs w:val="24"/>
        </w:rPr>
        <w:t xml:space="preserve">CORRETOR ASSOCIADO </w:t>
      </w:r>
      <w:r w:rsidR="00FF476C">
        <w:rPr>
          <w:rFonts w:ascii="Arial" w:hAnsi="Arial" w:cs="Arial"/>
          <w:color w:val="000000"/>
          <w:sz w:val="24"/>
          <w:szCs w:val="24"/>
        </w:rPr>
        <w:t>estão</w:t>
      </w:r>
      <w:r w:rsidRPr="00E00D67">
        <w:rPr>
          <w:rFonts w:ascii="Arial" w:hAnsi="Arial" w:cs="Arial"/>
          <w:color w:val="000000"/>
          <w:sz w:val="24"/>
          <w:szCs w:val="24"/>
        </w:rPr>
        <w:t xml:space="preserve"> obrigados a, igualmente:</w:t>
      </w:r>
    </w:p>
    <w:p w14:paraId="0D7BCD79" w14:textId="77777777" w:rsidR="001937C9" w:rsidRPr="00E00D67" w:rsidRDefault="001631DC" w:rsidP="00E00D67">
      <w:pPr>
        <w:numPr>
          <w:ilvl w:val="2"/>
          <w:numId w:val="3"/>
        </w:numPr>
        <w:pBdr>
          <w:top w:val="nil"/>
          <w:left w:val="nil"/>
          <w:bottom w:val="nil"/>
          <w:right w:val="nil"/>
          <w:between w:val="nil"/>
        </w:pBdr>
        <w:tabs>
          <w:tab w:val="left" w:pos="715"/>
        </w:tabs>
        <w:spacing w:before="82" w:line="261" w:lineRule="auto"/>
        <w:ind w:right="353" w:hanging="5"/>
        <w:jc w:val="both"/>
        <w:rPr>
          <w:rFonts w:ascii="Arial" w:hAnsi="Arial" w:cs="Arial"/>
          <w:color w:val="000000"/>
          <w:sz w:val="24"/>
          <w:szCs w:val="24"/>
        </w:rPr>
      </w:pPr>
      <w:r w:rsidRPr="00E00D67">
        <w:rPr>
          <w:rFonts w:ascii="Arial" w:hAnsi="Arial" w:cs="Arial"/>
          <w:color w:val="000000"/>
          <w:sz w:val="24"/>
          <w:szCs w:val="24"/>
        </w:rPr>
        <w:t>Manter sigilo quanto às informações de seus clientes ou terceiros que ainda não estejam em domínio público e que, eventualmente, venham a ter conhecimento durante a associação, segundo as disposições do Anexo a este Contrato de Associação que trata da Política de Proteção de Dados;</w:t>
      </w:r>
    </w:p>
    <w:p w14:paraId="6186606A"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7B2DAAF4" w14:textId="77777777" w:rsidR="001937C9" w:rsidRPr="00E00D67" w:rsidRDefault="001631DC" w:rsidP="00E00D67">
      <w:pPr>
        <w:numPr>
          <w:ilvl w:val="2"/>
          <w:numId w:val="3"/>
        </w:numPr>
        <w:pBdr>
          <w:top w:val="nil"/>
          <w:left w:val="nil"/>
          <w:bottom w:val="nil"/>
          <w:right w:val="nil"/>
          <w:between w:val="nil"/>
        </w:pBdr>
        <w:tabs>
          <w:tab w:val="left" w:pos="1096"/>
        </w:tabs>
        <w:spacing w:before="126"/>
        <w:ind w:left="1096" w:hanging="526"/>
        <w:jc w:val="both"/>
        <w:rPr>
          <w:rFonts w:ascii="Arial" w:hAnsi="Arial" w:cs="Arial"/>
          <w:color w:val="000000"/>
          <w:sz w:val="24"/>
          <w:szCs w:val="24"/>
        </w:rPr>
      </w:pPr>
      <w:r w:rsidRPr="00E00D67">
        <w:rPr>
          <w:rFonts w:ascii="Arial" w:hAnsi="Arial" w:cs="Arial"/>
          <w:color w:val="000000"/>
          <w:sz w:val="24"/>
          <w:szCs w:val="24"/>
        </w:rPr>
        <w:t>Não promover publicidade sem a devida autorização prévia do detentor de direitos da marca ou produto;</w:t>
      </w:r>
    </w:p>
    <w:p w14:paraId="22045ACA"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1C1BAC82" w14:textId="77777777" w:rsidR="001937C9" w:rsidRPr="00E00D67" w:rsidRDefault="001631DC" w:rsidP="00E00D67">
      <w:pPr>
        <w:numPr>
          <w:ilvl w:val="2"/>
          <w:numId w:val="3"/>
        </w:numPr>
        <w:pBdr>
          <w:top w:val="nil"/>
          <w:left w:val="nil"/>
          <w:bottom w:val="nil"/>
          <w:right w:val="nil"/>
          <w:between w:val="nil"/>
        </w:pBdr>
        <w:tabs>
          <w:tab w:val="left" w:pos="1116"/>
        </w:tabs>
        <w:spacing w:before="154" w:line="264" w:lineRule="auto"/>
        <w:ind w:right="366" w:hanging="5"/>
        <w:jc w:val="both"/>
        <w:rPr>
          <w:rFonts w:ascii="Arial" w:hAnsi="Arial" w:cs="Arial"/>
          <w:color w:val="000000"/>
          <w:sz w:val="24"/>
          <w:szCs w:val="24"/>
        </w:rPr>
      </w:pPr>
      <w:r w:rsidRPr="00E00D67">
        <w:rPr>
          <w:rFonts w:ascii="Arial" w:hAnsi="Arial" w:cs="Arial"/>
          <w:color w:val="000000"/>
          <w:sz w:val="24"/>
          <w:szCs w:val="24"/>
        </w:rPr>
        <w:t>Não concorrer de forma desleal entre si, desviando negócios a concorrentes, ou sem observar o rateio de resultados previamente combinado para cada negócio concluído;</w:t>
      </w:r>
    </w:p>
    <w:p w14:paraId="6CB5C8BF"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14E33935" w14:textId="77777777" w:rsidR="001937C9" w:rsidRPr="00E00D67" w:rsidRDefault="001631DC" w:rsidP="00E00D67">
      <w:pPr>
        <w:numPr>
          <w:ilvl w:val="2"/>
          <w:numId w:val="3"/>
        </w:numPr>
        <w:pBdr>
          <w:top w:val="nil"/>
          <w:left w:val="nil"/>
          <w:bottom w:val="nil"/>
          <w:right w:val="nil"/>
          <w:between w:val="nil"/>
        </w:pBdr>
        <w:tabs>
          <w:tab w:val="left" w:pos="1096"/>
        </w:tabs>
        <w:spacing w:before="127"/>
        <w:ind w:left="1096" w:hanging="526"/>
        <w:jc w:val="both"/>
        <w:rPr>
          <w:rFonts w:ascii="Arial" w:hAnsi="Arial" w:cs="Arial"/>
          <w:color w:val="000000"/>
          <w:sz w:val="24"/>
          <w:szCs w:val="24"/>
        </w:rPr>
      </w:pPr>
      <w:r w:rsidRPr="00E00D67">
        <w:rPr>
          <w:rFonts w:ascii="Arial" w:hAnsi="Arial" w:cs="Arial"/>
          <w:color w:val="000000"/>
          <w:sz w:val="24"/>
          <w:szCs w:val="24"/>
        </w:rPr>
        <w:t>Observar o Código de Ética da profissão de corretor associado de imóveis, devendo, no mínimo:</w:t>
      </w:r>
    </w:p>
    <w:p w14:paraId="6C16566E" w14:textId="77777777" w:rsidR="001937C9" w:rsidRPr="00E00D67" w:rsidRDefault="001937C9" w:rsidP="00E00D67">
      <w:pPr>
        <w:pBdr>
          <w:top w:val="nil"/>
          <w:left w:val="nil"/>
          <w:bottom w:val="nil"/>
          <w:right w:val="nil"/>
          <w:between w:val="nil"/>
        </w:pBdr>
        <w:spacing w:before="6"/>
        <w:jc w:val="both"/>
        <w:rPr>
          <w:rFonts w:ascii="Arial" w:hAnsi="Arial" w:cs="Arial"/>
          <w:color w:val="000000"/>
          <w:sz w:val="24"/>
          <w:szCs w:val="24"/>
        </w:rPr>
      </w:pPr>
    </w:p>
    <w:p w14:paraId="2FFEB24C" w14:textId="77777777" w:rsidR="001937C9" w:rsidRPr="00E00D67" w:rsidRDefault="001631DC" w:rsidP="00E00D67">
      <w:pPr>
        <w:numPr>
          <w:ilvl w:val="3"/>
          <w:numId w:val="3"/>
        </w:numPr>
        <w:pBdr>
          <w:top w:val="nil"/>
          <w:left w:val="nil"/>
          <w:bottom w:val="nil"/>
          <w:right w:val="nil"/>
          <w:between w:val="nil"/>
        </w:pBdr>
        <w:tabs>
          <w:tab w:val="left" w:pos="902"/>
        </w:tabs>
        <w:jc w:val="both"/>
        <w:rPr>
          <w:rFonts w:ascii="Arial" w:hAnsi="Arial" w:cs="Arial"/>
          <w:color w:val="000000"/>
          <w:sz w:val="24"/>
          <w:szCs w:val="24"/>
        </w:rPr>
      </w:pPr>
      <w:r w:rsidRPr="00E00D67">
        <w:rPr>
          <w:rFonts w:ascii="Arial" w:hAnsi="Arial" w:cs="Arial"/>
          <w:color w:val="000000"/>
          <w:sz w:val="24"/>
          <w:szCs w:val="24"/>
        </w:rPr>
        <w:t>Inteirar-se de todas as circunstâncias do negócio, antes de oferecê-lo;</w:t>
      </w:r>
    </w:p>
    <w:p w14:paraId="590ADCA8" w14:textId="77777777" w:rsidR="001937C9" w:rsidRPr="00E00D67" w:rsidRDefault="001937C9" w:rsidP="00E00D67">
      <w:pPr>
        <w:pBdr>
          <w:top w:val="nil"/>
          <w:left w:val="nil"/>
          <w:bottom w:val="nil"/>
          <w:right w:val="nil"/>
          <w:between w:val="nil"/>
        </w:pBdr>
        <w:spacing w:before="8"/>
        <w:jc w:val="both"/>
        <w:rPr>
          <w:rFonts w:ascii="Arial" w:hAnsi="Arial" w:cs="Arial"/>
          <w:color w:val="000000"/>
          <w:sz w:val="24"/>
          <w:szCs w:val="24"/>
        </w:rPr>
      </w:pPr>
    </w:p>
    <w:p w14:paraId="10C00B13" w14:textId="77777777" w:rsidR="001937C9" w:rsidRPr="00E00D67" w:rsidRDefault="001631DC" w:rsidP="00E00D67">
      <w:pPr>
        <w:numPr>
          <w:ilvl w:val="3"/>
          <w:numId w:val="3"/>
        </w:numPr>
        <w:pBdr>
          <w:top w:val="nil"/>
          <w:left w:val="nil"/>
          <w:bottom w:val="nil"/>
          <w:right w:val="nil"/>
          <w:between w:val="nil"/>
        </w:pBdr>
        <w:tabs>
          <w:tab w:val="left" w:pos="900"/>
        </w:tabs>
        <w:spacing w:before="1" w:line="261" w:lineRule="auto"/>
        <w:ind w:right="425"/>
        <w:jc w:val="both"/>
        <w:rPr>
          <w:rFonts w:ascii="Arial" w:hAnsi="Arial" w:cs="Arial"/>
          <w:color w:val="000000"/>
          <w:sz w:val="24"/>
          <w:szCs w:val="24"/>
        </w:rPr>
      </w:pPr>
      <w:r w:rsidRPr="00E00D67">
        <w:rPr>
          <w:rFonts w:ascii="Arial" w:hAnsi="Arial" w:cs="Arial"/>
          <w:color w:val="000000"/>
          <w:sz w:val="24"/>
          <w:szCs w:val="24"/>
        </w:rPr>
        <w:t>Ao oferecer um negócio, apresentar dados rigorosamente certos, nunca omitindo detalhes que o depreciem, informando o cliente dos riscos e demais circunstâncias que possam comprometer o negócio;</w:t>
      </w:r>
    </w:p>
    <w:p w14:paraId="32759CEA" w14:textId="77777777" w:rsidR="001937C9" w:rsidRPr="00E00D67" w:rsidRDefault="001631DC" w:rsidP="00E00D67">
      <w:pPr>
        <w:numPr>
          <w:ilvl w:val="3"/>
          <w:numId w:val="3"/>
        </w:numPr>
        <w:pBdr>
          <w:top w:val="nil"/>
          <w:left w:val="nil"/>
          <w:bottom w:val="nil"/>
          <w:right w:val="nil"/>
          <w:between w:val="nil"/>
        </w:pBdr>
        <w:tabs>
          <w:tab w:val="left" w:pos="902"/>
        </w:tabs>
        <w:spacing w:before="178"/>
        <w:jc w:val="both"/>
        <w:rPr>
          <w:rFonts w:ascii="Arial" w:hAnsi="Arial" w:cs="Arial"/>
          <w:color w:val="000000"/>
          <w:sz w:val="24"/>
          <w:szCs w:val="24"/>
        </w:rPr>
      </w:pPr>
      <w:r w:rsidRPr="00E00D67">
        <w:rPr>
          <w:rFonts w:ascii="Arial" w:hAnsi="Arial" w:cs="Arial"/>
          <w:color w:val="000000"/>
          <w:sz w:val="24"/>
          <w:szCs w:val="24"/>
        </w:rPr>
        <w:t>Recusar transação que saiba ilegal, injusta ou imoral;</w:t>
      </w:r>
    </w:p>
    <w:p w14:paraId="65117BA5" w14:textId="77777777" w:rsidR="001937C9" w:rsidRPr="00E00D67" w:rsidRDefault="001937C9" w:rsidP="00E00D67">
      <w:pPr>
        <w:pBdr>
          <w:top w:val="nil"/>
          <w:left w:val="nil"/>
          <w:bottom w:val="nil"/>
          <w:right w:val="nil"/>
          <w:between w:val="nil"/>
        </w:pBdr>
        <w:spacing w:before="9"/>
        <w:jc w:val="both"/>
        <w:rPr>
          <w:rFonts w:ascii="Arial" w:hAnsi="Arial" w:cs="Arial"/>
          <w:color w:val="000000"/>
          <w:sz w:val="24"/>
          <w:szCs w:val="24"/>
        </w:rPr>
      </w:pPr>
    </w:p>
    <w:p w14:paraId="6AC16372" w14:textId="77777777" w:rsidR="001937C9" w:rsidRPr="00E00D67" w:rsidRDefault="001631DC" w:rsidP="00E00D67">
      <w:pPr>
        <w:numPr>
          <w:ilvl w:val="3"/>
          <w:numId w:val="3"/>
        </w:numPr>
        <w:pBdr>
          <w:top w:val="nil"/>
          <w:left w:val="nil"/>
          <w:bottom w:val="nil"/>
          <w:right w:val="nil"/>
          <w:between w:val="nil"/>
        </w:pBdr>
        <w:tabs>
          <w:tab w:val="left" w:pos="902"/>
        </w:tabs>
        <w:jc w:val="both"/>
        <w:rPr>
          <w:rFonts w:ascii="Arial" w:hAnsi="Arial" w:cs="Arial"/>
          <w:color w:val="000000"/>
          <w:sz w:val="24"/>
          <w:szCs w:val="24"/>
        </w:rPr>
      </w:pPr>
      <w:r w:rsidRPr="00E00D67">
        <w:rPr>
          <w:rFonts w:ascii="Arial" w:hAnsi="Arial" w:cs="Arial"/>
          <w:color w:val="000000"/>
          <w:sz w:val="24"/>
          <w:szCs w:val="24"/>
        </w:rPr>
        <w:t>Comunicar ao cliente o recebimento de valores ou documentos a ele destinados;</w:t>
      </w:r>
    </w:p>
    <w:p w14:paraId="18110BF2" w14:textId="77777777" w:rsidR="001937C9" w:rsidRPr="00E00D67" w:rsidRDefault="001937C9" w:rsidP="00E00D67">
      <w:pPr>
        <w:pBdr>
          <w:top w:val="nil"/>
          <w:left w:val="nil"/>
          <w:bottom w:val="nil"/>
          <w:right w:val="nil"/>
          <w:between w:val="nil"/>
        </w:pBdr>
        <w:spacing w:before="8"/>
        <w:jc w:val="both"/>
        <w:rPr>
          <w:rFonts w:ascii="Arial" w:hAnsi="Arial" w:cs="Arial"/>
          <w:color w:val="000000"/>
          <w:sz w:val="24"/>
          <w:szCs w:val="24"/>
        </w:rPr>
      </w:pPr>
    </w:p>
    <w:p w14:paraId="6103FC3C" w14:textId="77777777" w:rsidR="001937C9" w:rsidRPr="00E00D67" w:rsidRDefault="001631DC" w:rsidP="00E00D67">
      <w:pPr>
        <w:numPr>
          <w:ilvl w:val="3"/>
          <w:numId w:val="3"/>
        </w:numPr>
        <w:pBdr>
          <w:top w:val="nil"/>
          <w:left w:val="nil"/>
          <w:bottom w:val="nil"/>
          <w:right w:val="nil"/>
          <w:between w:val="nil"/>
        </w:pBdr>
        <w:tabs>
          <w:tab w:val="left" w:pos="900"/>
        </w:tabs>
        <w:spacing w:line="261" w:lineRule="auto"/>
        <w:ind w:right="507"/>
        <w:jc w:val="both"/>
        <w:rPr>
          <w:rFonts w:ascii="Arial" w:hAnsi="Arial" w:cs="Arial"/>
          <w:color w:val="000000"/>
          <w:sz w:val="24"/>
          <w:szCs w:val="24"/>
        </w:rPr>
      </w:pPr>
      <w:r w:rsidRPr="00E00D67">
        <w:rPr>
          <w:rFonts w:ascii="Arial" w:hAnsi="Arial" w:cs="Arial"/>
          <w:color w:val="000000"/>
          <w:sz w:val="24"/>
          <w:szCs w:val="24"/>
        </w:rPr>
        <w:t>Zelar pela orientação técnica do negócio, reservando ao cliente a decisão final e pessoal pela realização do negócio imobiliário;</w:t>
      </w:r>
    </w:p>
    <w:p w14:paraId="70F061E9" w14:textId="77777777" w:rsidR="001937C9" w:rsidRPr="00E00D67" w:rsidRDefault="001631DC" w:rsidP="00E00D67">
      <w:pPr>
        <w:numPr>
          <w:ilvl w:val="3"/>
          <w:numId w:val="3"/>
        </w:numPr>
        <w:pBdr>
          <w:top w:val="nil"/>
          <w:left w:val="nil"/>
          <w:bottom w:val="nil"/>
          <w:right w:val="nil"/>
          <w:between w:val="nil"/>
        </w:pBdr>
        <w:tabs>
          <w:tab w:val="left" w:pos="902"/>
        </w:tabs>
        <w:spacing w:before="177"/>
        <w:jc w:val="both"/>
        <w:rPr>
          <w:rFonts w:ascii="Arial" w:hAnsi="Arial" w:cs="Arial"/>
          <w:color w:val="000000"/>
          <w:sz w:val="24"/>
          <w:szCs w:val="24"/>
        </w:rPr>
      </w:pPr>
      <w:r w:rsidRPr="00E00D67">
        <w:rPr>
          <w:rFonts w:ascii="Arial" w:hAnsi="Arial" w:cs="Arial"/>
          <w:color w:val="000000"/>
          <w:sz w:val="24"/>
          <w:szCs w:val="24"/>
        </w:rPr>
        <w:t>Restituir ao cliente os documentos de que não mais necessite.</w:t>
      </w:r>
    </w:p>
    <w:p w14:paraId="50E918DC"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196B9B72" w14:textId="77777777" w:rsidR="001937C9" w:rsidRPr="00E00D67" w:rsidRDefault="001937C9" w:rsidP="00E00D67">
      <w:pPr>
        <w:pBdr>
          <w:top w:val="nil"/>
          <w:left w:val="nil"/>
          <w:bottom w:val="nil"/>
          <w:right w:val="nil"/>
          <w:between w:val="nil"/>
        </w:pBdr>
        <w:spacing w:before="1"/>
        <w:jc w:val="both"/>
        <w:rPr>
          <w:rFonts w:ascii="Arial" w:hAnsi="Arial" w:cs="Arial"/>
          <w:color w:val="000000"/>
          <w:sz w:val="24"/>
          <w:szCs w:val="24"/>
        </w:rPr>
      </w:pPr>
    </w:p>
    <w:p w14:paraId="503730FD" w14:textId="77777777" w:rsidR="001937C9" w:rsidRPr="00E00D67" w:rsidRDefault="001631DC" w:rsidP="00E00D67">
      <w:pPr>
        <w:numPr>
          <w:ilvl w:val="1"/>
          <w:numId w:val="3"/>
        </w:numPr>
        <w:pBdr>
          <w:top w:val="nil"/>
          <w:left w:val="nil"/>
          <w:bottom w:val="nil"/>
          <w:right w:val="nil"/>
          <w:between w:val="nil"/>
        </w:pBdr>
        <w:tabs>
          <w:tab w:val="left" w:pos="1080"/>
        </w:tabs>
        <w:spacing w:before="1" w:line="264" w:lineRule="auto"/>
        <w:ind w:left="1081" w:right="348" w:hanging="737"/>
        <w:jc w:val="both"/>
        <w:rPr>
          <w:rFonts w:ascii="Arial" w:hAnsi="Arial" w:cs="Arial"/>
          <w:color w:val="000000"/>
          <w:sz w:val="24"/>
          <w:szCs w:val="24"/>
        </w:rPr>
      </w:pPr>
      <w:r w:rsidRPr="00E00D67">
        <w:rPr>
          <w:rFonts w:ascii="Arial" w:hAnsi="Arial" w:cs="Arial"/>
          <w:color w:val="000000"/>
          <w:sz w:val="24"/>
          <w:szCs w:val="24"/>
        </w:rPr>
        <w:t>As partes estão cientes de que devem executar a atividade objeto desta associação com diligência e prudência, bem como prestar, espontaneamente, a seus clientes todas as informações referentes ao andamento do negócio, sob pena de responderem por perdas e danos, nos termos do artigo 723 e seu parágrafo do Código Civil Brasileiro, sem prejuízo da responsabilidade disciplinar e criminal em que venham a incorrer.</w:t>
      </w:r>
    </w:p>
    <w:p w14:paraId="705F4C2C"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12FA3444" w14:textId="77777777" w:rsidR="001937C9" w:rsidRPr="00E00D67" w:rsidRDefault="001631DC" w:rsidP="00E00D67">
      <w:pPr>
        <w:numPr>
          <w:ilvl w:val="1"/>
          <w:numId w:val="3"/>
        </w:numPr>
        <w:pBdr>
          <w:top w:val="nil"/>
          <w:left w:val="nil"/>
          <w:bottom w:val="nil"/>
          <w:right w:val="nil"/>
          <w:between w:val="nil"/>
        </w:pBdr>
        <w:tabs>
          <w:tab w:val="left" w:pos="1080"/>
        </w:tabs>
        <w:spacing w:before="125" w:line="264" w:lineRule="auto"/>
        <w:ind w:left="1081" w:right="354" w:hanging="737"/>
        <w:jc w:val="both"/>
        <w:rPr>
          <w:rFonts w:ascii="Arial" w:hAnsi="Arial" w:cs="Arial"/>
          <w:color w:val="000000"/>
          <w:sz w:val="24"/>
          <w:szCs w:val="24"/>
        </w:rPr>
      </w:pPr>
      <w:r w:rsidRPr="00E00D67">
        <w:rPr>
          <w:rFonts w:ascii="Arial" w:hAnsi="Arial" w:cs="Arial"/>
          <w:color w:val="000000"/>
          <w:sz w:val="24"/>
          <w:szCs w:val="24"/>
        </w:rPr>
        <w:t>As partes declaram, ainda, que não empregam ou contratam mão-de-obra infantil na execução da atividade objeto deste contrato, por si ou por terceiros, e atuam com estrita observância aos direitos de crianças e adolescente, sobretudo à Lei n.º 8.069/90 (ECA – Estatuto da Criança e do Adolescente).</w:t>
      </w:r>
    </w:p>
    <w:p w14:paraId="23B3C6FB"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42E56074" w14:textId="77777777" w:rsidR="001937C9" w:rsidRPr="00E00D67" w:rsidRDefault="001631DC" w:rsidP="00E00D67">
      <w:pPr>
        <w:numPr>
          <w:ilvl w:val="1"/>
          <w:numId w:val="3"/>
        </w:numPr>
        <w:pBdr>
          <w:top w:val="nil"/>
          <w:left w:val="nil"/>
          <w:bottom w:val="nil"/>
          <w:right w:val="nil"/>
          <w:between w:val="nil"/>
        </w:pBdr>
        <w:tabs>
          <w:tab w:val="left" w:pos="1080"/>
        </w:tabs>
        <w:spacing w:before="130" w:line="264" w:lineRule="auto"/>
        <w:ind w:left="1081" w:right="354" w:hanging="737"/>
        <w:jc w:val="both"/>
        <w:rPr>
          <w:rFonts w:ascii="Arial" w:hAnsi="Arial" w:cs="Arial"/>
          <w:color w:val="000000"/>
          <w:sz w:val="24"/>
          <w:szCs w:val="24"/>
        </w:rPr>
      </w:pPr>
      <w:r w:rsidRPr="00E00D67">
        <w:rPr>
          <w:rFonts w:ascii="Arial" w:hAnsi="Arial" w:cs="Arial"/>
          <w:color w:val="000000"/>
          <w:sz w:val="24"/>
          <w:szCs w:val="24"/>
        </w:rPr>
        <w:t xml:space="preserve">A vigência deste acordo não impede que o </w:t>
      </w:r>
      <w:r w:rsidRPr="00E00D67">
        <w:rPr>
          <w:rFonts w:ascii="Arial" w:eastAsia="Arial" w:hAnsi="Arial" w:cs="Arial"/>
          <w:b/>
          <w:color w:val="000000"/>
          <w:sz w:val="24"/>
          <w:szCs w:val="24"/>
        </w:rPr>
        <w:t xml:space="preserve">CORRETOR ASSOCIADO </w:t>
      </w:r>
      <w:r w:rsidRPr="00E00D67">
        <w:rPr>
          <w:rFonts w:ascii="Arial" w:hAnsi="Arial" w:cs="Arial"/>
          <w:color w:val="000000"/>
          <w:sz w:val="24"/>
          <w:szCs w:val="24"/>
        </w:rPr>
        <w:t>possa exercer sua atividade profissional em caráter particular ou associado à outra imobiliária, desde que não configurada a concorrência desleal.</w:t>
      </w:r>
    </w:p>
    <w:p w14:paraId="74B210BD"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6E391140" w14:textId="77777777" w:rsidR="001937C9" w:rsidRPr="00E00D67" w:rsidRDefault="001937C9" w:rsidP="00E00D67">
      <w:pPr>
        <w:pBdr>
          <w:top w:val="nil"/>
          <w:left w:val="nil"/>
          <w:bottom w:val="nil"/>
          <w:right w:val="nil"/>
          <w:between w:val="nil"/>
        </w:pBdr>
        <w:spacing w:before="4"/>
        <w:jc w:val="both"/>
        <w:rPr>
          <w:rFonts w:ascii="Arial" w:hAnsi="Arial" w:cs="Arial"/>
          <w:color w:val="000000"/>
          <w:sz w:val="24"/>
          <w:szCs w:val="24"/>
        </w:rPr>
      </w:pPr>
    </w:p>
    <w:p w14:paraId="1E57C85A" w14:textId="77777777" w:rsidR="001937C9" w:rsidRPr="00E00D67" w:rsidRDefault="001631DC" w:rsidP="00E00D67">
      <w:pPr>
        <w:pStyle w:val="Ttulo2"/>
        <w:numPr>
          <w:ilvl w:val="0"/>
          <w:numId w:val="3"/>
        </w:numPr>
        <w:tabs>
          <w:tab w:val="left" w:pos="542"/>
        </w:tabs>
        <w:jc w:val="both"/>
        <w:rPr>
          <w:sz w:val="24"/>
          <w:szCs w:val="24"/>
        </w:rPr>
      </w:pPr>
      <w:r w:rsidRPr="00E00D67">
        <w:rPr>
          <w:sz w:val="24"/>
          <w:szCs w:val="24"/>
        </w:rPr>
        <w:t>RATEIO DE RESULTADOS</w:t>
      </w:r>
    </w:p>
    <w:p w14:paraId="28ADE12A" w14:textId="77777777" w:rsidR="001937C9" w:rsidRPr="00E00D67" w:rsidRDefault="001937C9" w:rsidP="00E00D67">
      <w:pPr>
        <w:pBdr>
          <w:top w:val="nil"/>
          <w:left w:val="nil"/>
          <w:bottom w:val="nil"/>
          <w:right w:val="nil"/>
          <w:between w:val="nil"/>
        </w:pBdr>
        <w:jc w:val="both"/>
        <w:rPr>
          <w:rFonts w:ascii="Arial" w:eastAsia="Arial" w:hAnsi="Arial" w:cs="Arial"/>
          <w:b/>
          <w:color w:val="000000"/>
          <w:sz w:val="24"/>
          <w:szCs w:val="24"/>
        </w:rPr>
      </w:pPr>
    </w:p>
    <w:p w14:paraId="31A3D223" w14:textId="77777777" w:rsidR="001937C9" w:rsidRPr="00E00D67" w:rsidRDefault="001937C9" w:rsidP="00E00D67">
      <w:pPr>
        <w:pBdr>
          <w:top w:val="nil"/>
          <w:left w:val="nil"/>
          <w:bottom w:val="nil"/>
          <w:right w:val="nil"/>
          <w:between w:val="nil"/>
        </w:pBdr>
        <w:spacing w:before="3"/>
        <w:jc w:val="both"/>
        <w:rPr>
          <w:rFonts w:ascii="Arial" w:eastAsia="Arial" w:hAnsi="Arial" w:cs="Arial"/>
          <w:b/>
          <w:color w:val="000000"/>
          <w:sz w:val="24"/>
          <w:szCs w:val="24"/>
        </w:rPr>
      </w:pPr>
    </w:p>
    <w:p w14:paraId="74C1664C" w14:textId="77777777" w:rsidR="001937C9" w:rsidRPr="00E00D67" w:rsidRDefault="001631DC" w:rsidP="00E00D67">
      <w:pPr>
        <w:numPr>
          <w:ilvl w:val="1"/>
          <w:numId w:val="3"/>
        </w:numPr>
        <w:pBdr>
          <w:top w:val="nil"/>
          <w:left w:val="nil"/>
          <w:bottom w:val="nil"/>
          <w:right w:val="nil"/>
          <w:between w:val="nil"/>
        </w:pBdr>
        <w:tabs>
          <w:tab w:val="left" w:pos="763"/>
        </w:tabs>
        <w:spacing w:line="264" w:lineRule="auto"/>
        <w:ind w:right="354" w:firstLine="0"/>
        <w:jc w:val="both"/>
        <w:rPr>
          <w:rFonts w:ascii="Arial" w:hAnsi="Arial" w:cs="Arial"/>
          <w:color w:val="000000"/>
          <w:sz w:val="24"/>
          <w:szCs w:val="24"/>
        </w:rPr>
      </w:pPr>
      <w:r w:rsidRPr="00E00D67">
        <w:rPr>
          <w:rFonts w:ascii="Arial" w:hAnsi="Arial" w:cs="Arial"/>
          <w:color w:val="000000"/>
          <w:sz w:val="24"/>
          <w:szCs w:val="24"/>
        </w:rPr>
        <w:t xml:space="preserve">Os honorários de corretagem serão determinados com observância rigorosa, no seu total, à “Tabela de Honorários de Corretagem Imobiliária”, elaborada pelo Sindicato dos Corretores de Imóveis do Estado sede da </w:t>
      </w:r>
      <w:r w:rsidRPr="00E00D67">
        <w:rPr>
          <w:rFonts w:ascii="Arial" w:eastAsia="Arial" w:hAnsi="Arial" w:cs="Arial"/>
          <w:b/>
          <w:color w:val="000000"/>
          <w:sz w:val="24"/>
          <w:szCs w:val="24"/>
        </w:rPr>
        <w:t>IMOBILIÁRIA</w:t>
      </w:r>
      <w:r w:rsidRPr="00E00D67">
        <w:rPr>
          <w:rFonts w:ascii="Arial" w:hAnsi="Arial" w:cs="Arial"/>
          <w:color w:val="000000"/>
          <w:sz w:val="24"/>
          <w:szCs w:val="24"/>
        </w:rPr>
        <w:t>, de acordo com o que determina o artigo 17 da Lei 6530/78, em harmonização com as condições comerciais pactuadas para cada produto imobiliário captado para intermediação.</w:t>
      </w:r>
    </w:p>
    <w:p w14:paraId="3A7E6CCB"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1F2072E7" w14:textId="77777777" w:rsidR="001937C9" w:rsidRDefault="001631DC" w:rsidP="00E00D67">
      <w:pPr>
        <w:numPr>
          <w:ilvl w:val="1"/>
          <w:numId w:val="3"/>
        </w:numPr>
        <w:pBdr>
          <w:top w:val="nil"/>
          <w:left w:val="nil"/>
          <w:bottom w:val="nil"/>
          <w:right w:val="nil"/>
          <w:between w:val="nil"/>
        </w:pBdr>
        <w:tabs>
          <w:tab w:val="left" w:pos="732"/>
        </w:tabs>
        <w:spacing w:before="124" w:line="264" w:lineRule="auto"/>
        <w:ind w:right="713" w:firstLine="0"/>
        <w:jc w:val="both"/>
        <w:rPr>
          <w:rFonts w:ascii="Arial" w:hAnsi="Arial" w:cs="Arial"/>
          <w:color w:val="000000"/>
          <w:sz w:val="24"/>
          <w:szCs w:val="24"/>
        </w:rPr>
      </w:pPr>
      <w:r w:rsidRPr="00E00D67">
        <w:rPr>
          <w:rFonts w:ascii="Arial" w:hAnsi="Arial" w:cs="Arial"/>
          <w:color w:val="000000"/>
          <w:sz w:val="24"/>
          <w:szCs w:val="24"/>
        </w:rPr>
        <w:t xml:space="preserve">O percentual dos honorários a ser atribuído ao </w:t>
      </w:r>
      <w:r w:rsidRPr="00E00D67">
        <w:rPr>
          <w:rFonts w:ascii="Arial" w:eastAsia="Arial" w:hAnsi="Arial" w:cs="Arial"/>
          <w:b/>
          <w:color w:val="000000"/>
          <w:sz w:val="24"/>
          <w:szCs w:val="24"/>
        </w:rPr>
        <w:t xml:space="preserve">CORRETOR ASSOCIADO </w:t>
      </w:r>
      <w:r w:rsidRPr="00E00D67">
        <w:rPr>
          <w:rFonts w:ascii="Arial" w:hAnsi="Arial" w:cs="Arial"/>
          <w:color w:val="000000"/>
          <w:sz w:val="24"/>
          <w:szCs w:val="24"/>
        </w:rPr>
        <w:t xml:space="preserve">e à </w:t>
      </w:r>
      <w:r w:rsidRPr="00E00D67">
        <w:rPr>
          <w:rFonts w:ascii="Arial" w:eastAsia="Arial" w:hAnsi="Arial" w:cs="Arial"/>
          <w:b/>
          <w:color w:val="000000"/>
          <w:sz w:val="24"/>
          <w:szCs w:val="24"/>
        </w:rPr>
        <w:t xml:space="preserve">IMOBILIÁRIA </w:t>
      </w:r>
      <w:r w:rsidRPr="00E00D67">
        <w:rPr>
          <w:rFonts w:ascii="Arial" w:hAnsi="Arial" w:cs="Arial"/>
          <w:color w:val="000000"/>
          <w:sz w:val="24"/>
          <w:szCs w:val="24"/>
        </w:rPr>
        <w:t>resultará de cada negócio imobiliário concluído (resultado útil da intermediação), rateado de acordo com a competência ou papel desenvolvido por cada corretor associado de imóveis que participar da intermediação, nos termos do artigo 728 do Código Civil.</w:t>
      </w:r>
      <w:r w:rsidR="00E00D67">
        <w:rPr>
          <w:rFonts w:ascii="Arial" w:hAnsi="Arial" w:cs="Arial"/>
          <w:color w:val="000000"/>
          <w:sz w:val="24"/>
          <w:szCs w:val="24"/>
        </w:rPr>
        <w:tab/>
      </w:r>
    </w:p>
    <w:p w14:paraId="3AE4C283" w14:textId="77777777" w:rsidR="00E00D67" w:rsidRDefault="00E00D67" w:rsidP="00E00D67">
      <w:pPr>
        <w:pBdr>
          <w:top w:val="nil"/>
          <w:left w:val="nil"/>
          <w:bottom w:val="nil"/>
          <w:right w:val="nil"/>
          <w:between w:val="nil"/>
        </w:pBdr>
        <w:tabs>
          <w:tab w:val="left" w:pos="732"/>
        </w:tabs>
        <w:spacing w:before="124" w:line="264" w:lineRule="auto"/>
        <w:ind w:right="713"/>
        <w:jc w:val="both"/>
        <w:rPr>
          <w:rFonts w:ascii="Arial" w:hAnsi="Arial" w:cs="Arial"/>
          <w:color w:val="000000"/>
          <w:sz w:val="24"/>
          <w:szCs w:val="24"/>
        </w:rPr>
      </w:pPr>
    </w:p>
    <w:p w14:paraId="7506F713" w14:textId="77777777" w:rsidR="001937C9" w:rsidRPr="00E00D67" w:rsidRDefault="001631DC" w:rsidP="00E00D67">
      <w:pPr>
        <w:numPr>
          <w:ilvl w:val="1"/>
          <w:numId w:val="3"/>
        </w:numPr>
        <w:pBdr>
          <w:top w:val="nil"/>
          <w:left w:val="nil"/>
          <w:bottom w:val="nil"/>
          <w:right w:val="nil"/>
          <w:between w:val="nil"/>
        </w:pBdr>
        <w:tabs>
          <w:tab w:val="left" w:pos="732"/>
        </w:tabs>
        <w:spacing w:before="82" w:line="261" w:lineRule="auto"/>
        <w:ind w:right="357" w:firstLine="0"/>
        <w:jc w:val="both"/>
        <w:rPr>
          <w:rFonts w:ascii="Arial" w:hAnsi="Arial" w:cs="Arial"/>
          <w:color w:val="000000"/>
          <w:sz w:val="24"/>
          <w:szCs w:val="24"/>
        </w:rPr>
      </w:pPr>
      <w:r w:rsidRPr="00E00D67">
        <w:rPr>
          <w:rFonts w:ascii="Arial" w:eastAsia="Arial" w:hAnsi="Arial" w:cs="Arial"/>
          <w:b/>
          <w:color w:val="000000"/>
          <w:sz w:val="24"/>
          <w:szCs w:val="24"/>
        </w:rPr>
        <w:t xml:space="preserve">CORRETOR ASSOCIADO </w:t>
      </w:r>
      <w:r w:rsidRPr="00E00D67">
        <w:rPr>
          <w:rFonts w:ascii="Arial" w:hAnsi="Arial" w:cs="Arial"/>
          <w:color w:val="000000"/>
          <w:sz w:val="24"/>
          <w:szCs w:val="24"/>
        </w:rPr>
        <w:t xml:space="preserve">e </w:t>
      </w:r>
      <w:r w:rsidRPr="00E00D67">
        <w:rPr>
          <w:rFonts w:ascii="Arial" w:eastAsia="Arial" w:hAnsi="Arial" w:cs="Arial"/>
          <w:b/>
          <w:color w:val="000000"/>
          <w:sz w:val="24"/>
          <w:szCs w:val="24"/>
        </w:rPr>
        <w:t xml:space="preserve">IMOBILIÁRIA </w:t>
      </w:r>
      <w:r w:rsidRPr="00E00D67">
        <w:rPr>
          <w:rFonts w:ascii="Arial" w:hAnsi="Arial" w:cs="Arial"/>
          <w:color w:val="000000"/>
          <w:sz w:val="24"/>
          <w:szCs w:val="24"/>
        </w:rPr>
        <w:t>são livres para dispor sobre sua própria cota parte resultante do rateio, como por exemplo, aplicação de descontos em favor de seus clientes, divisão de seus honorários com outro corretor associado coparticipante, dentre outros.</w:t>
      </w:r>
    </w:p>
    <w:p w14:paraId="27418BCA"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189C8FD7" w14:textId="77777777" w:rsidR="001937C9" w:rsidRPr="00E00D67" w:rsidRDefault="001631DC" w:rsidP="00E00D67">
      <w:pPr>
        <w:numPr>
          <w:ilvl w:val="1"/>
          <w:numId w:val="3"/>
        </w:numPr>
        <w:pBdr>
          <w:top w:val="nil"/>
          <w:left w:val="nil"/>
          <w:bottom w:val="nil"/>
          <w:right w:val="nil"/>
          <w:between w:val="nil"/>
        </w:pBdr>
        <w:tabs>
          <w:tab w:val="left" w:pos="715"/>
        </w:tabs>
        <w:spacing w:before="126"/>
        <w:ind w:left="714" w:hanging="368"/>
        <w:jc w:val="both"/>
        <w:rPr>
          <w:rFonts w:ascii="Arial" w:hAnsi="Arial" w:cs="Arial"/>
          <w:color w:val="000000"/>
          <w:sz w:val="24"/>
          <w:szCs w:val="24"/>
        </w:rPr>
      </w:pPr>
      <w:r w:rsidRPr="00E00D67">
        <w:rPr>
          <w:rFonts w:ascii="Arial" w:hAnsi="Arial" w:cs="Arial"/>
          <w:color w:val="000000"/>
          <w:sz w:val="24"/>
          <w:szCs w:val="24"/>
        </w:rPr>
        <w:t>Cada Parte realizará a gestão e cobrança de seus próprios recebíveis dos respectivos clientes.</w:t>
      </w:r>
    </w:p>
    <w:p w14:paraId="4946DB36"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3E54719F"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4897B3C8" w14:textId="77777777" w:rsidR="001937C9" w:rsidRPr="00E00D67" w:rsidRDefault="001631DC" w:rsidP="00E00D67">
      <w:pPr>
        <w:pStyle w:val="Ttulo2"/>
        <w:numPr>
          <w:ilvl w:val="0"/>
          <w:numId w:val="3"/>
        </w:numPr>
        <w:tabs>
          <w:tab w:val="left" w:pos="528"/>
        </w:tabs>
        <w:spacing w:before="147"/>
        <w:ind w:left="527" w:hanging="197"/>
        <w:jc w:val="both"/>
        <w:rPr>
          <w:sz w:val="24"/>
          <w:szCs w:val="24"/>
        </w:rPr>
      </w:pPr>
      <w:r w:rsidRPr="00E00D67">
        <w:rPr>
          <w:sz w:val="24"/>
          <w:szCs w:val="24"/>
        </w:rPr>
        <w:t>REGISTRO, PRAZO E FORO</w:t>
      </w:r>
    </w:p>
    <w:p w14:paraId="7ED8E362" w14:textId="77777777" w:rsidR="001937C9" w:rsidRPr="00E00D67" w:rsidRDefault="001937C9" w:rsidP="00E00D67">
      <w:pPr>
        <w:pBdr>
          <w:top w:val="nil"/>
          <w:left w:val="nil"/>
          <w:bottom w:val="nil"/>
          <w:right w:val="nil"/>
          <w:between w:val="nil"/>
        </w:pBdr>
        <w:spacing w:before="6"/>
        <w:jc w:val="both"/>
        <w:rPr>
          <w:rFonts w:ascii="Arial" w:eastAsia="Arial" w:hAnsi="Arial" w:cs="Arial"/>
          <w:b/>
          <w:color w:val="000000"/>
          <w:sz w:val="24"/>
          <w:szCs w:val="24"/>
        </w:rPr>
      </w:pPr>
    </w:p>
    <w:p w14:paraId="61981DBC" w14:textId="77777777" w:rsidR="001937C9" w:rsidRPr="00E00D67" w:rsidRDefault="001631DC" w:rsidP="00E00D67">
      <w:pPr>
        <w:numPr>
          <w:ilvl w:val="1"/>
          <w:numId w:val="3"/>
        </w:numPr>
        <w:pBdr>
          <w:top w:val="nil"/>
          <w:left w:val="nil"/>
          <w:bottom w:val="nil"/>
          <w:right w:val="nil"/>
          <w:between w:val="nil"/>
        </w:pBdr>
        <w:tabs>
          <w:tab w:val="left" w:pos="780"/>
        </w:tabs>
        <w:spacing w:line="264" w:lineRule="auto"/>
        <w:ind w:right="354" w:firstLine="0"/>
        <w:jc w:val="both"/>
        <w:rPr>
          <w:rFonts w:ascii="Arial" w:hAnsi="Arial" w:cs="Arial"/>
          <w:color w:val="000000"/>
          <w:sz w:val="24"/>
          <w:szCs w:val="24"/>
        </w:rPr>
      </w:pPr>
      <w:r w:rsidRPr="00E00D67">
        <w:rPr>
          <w:rFonts w:ascii="Arial" w:hAnsi="Arial" w:cs="Arial"/>
          <w:color w:val="000000"/>
          <w:sz w:val="24"/>
          <w:szCs w:val="24"/>
        </w:rPr>
        <w:t xml:space="preserve">Firmam este contrato de associação pelo prazo determinado de 1 (um) ano, que poderá ser renovado </w:t>
      </w:r>
      <w:r w:rsidR="00FF476C">
        <w:rPr>
          <w:rFonts w:ascii="Arial" w:hAnsi="Arial" w:cs="Arial"/>
          <w:color w:val="000000"/>
          <w:sz w:val="24"/>
          <w:szCs w:val="24"/>
        </w:rPr>
        <w:t>por aditamento</w:t>
      </w:r>
      <w:r w:rsidRPr="00E00D67">
        <w:rPr>
          <w:rFonts w:ascii="Arial" w:hAnsi="Arial" w:cs="Arial"/>
          <w:color w:val="000000"/>
          <w:sz w:val="24"/>
          <w:szCs w:val="24"/>
        </w:rPr>
        <w:t xml:space="preserve"> por iguais períodos sucessivos caso não haja manifestação contrária das partes para rescindi-lo. Este contrato poderá ser rescindido por quaisquer das partes mediante aviso por escrito, ressalvados os direitos e obrigações derivados de negócios imobiliários firmados até o último dia em que vigorar este instrumento, tendo as partes 30 (trinta) dias para realizarem a apuração de direitos e obrigações referentes aos negócios ora referidos.</w:t>
      </w:r>
    </w:p>
    <w:p w14:paraId="23B9AE4F"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2560CD97" w14:textId="77777777" w:rsidR="001937C9" w:rsidRPr="00E00D67" w:rsidRDefault="001631DC" w:rsidP="00E00D67">
      <w:pPr>
        <w:numPr>
          <w:ilvl w:val="1"/>
          <w:numId w:val="3"/>
        </w:numPr>
        <w:pBdr>
          <w:top w:val="nil"/>
          <w:left w:val="nil"/>
          <w:bottom w:val="nil"/>
          <w:right w:val="nil"/>
          <w:between w:val="nil"/>
        </w:pBdr>
        <w:tabs>
          <w:tab w:val="left" w:pos="763"/>
        </w:tabs>
        <w:spacing w:before="131" w:line="264" w:lineRule="auto"/>
        <w:ind w:right="359" w:firstLine="0"/>
        <w:jc w:val="both"/>
        <w:rPr>
          <w:rFonts w:ascii="Arial" w:hAnsi="Arial" w:cs="Arial"/>
          <w:color w:val="000000"/>
          <w:sz w:val="24"/>
          <w:szCs w:val="24"/>
        </w:rPr>
      </w:pPr>
      <w:r w:rsidRPr="00E00D67">
        <w:rPr>
          <w:rFonts w:ascii="Arial" w:hAnsi="Arial" w:cs="Arial"/>
          <w:color w:val="000000"/>
          <w:sz w:val="24"/>
          <w:szCs w:val="24"/>
        </w:rPr>
        <w:t xml:space="preserve">Qualquer aditamento ou alteração deste contrato somente será válida se firmada por escrito e levada ao registro perante o Sindicato dos Corretores de Imóveis do Estado sede da </w:t>
      </w:r>
      <w:r w:rsidRPr="00E00D67">
        <w:rPr>
          <w:rFonts w:ascii="Arial" w:eastAsia="Arial" w:hAnsi="Arial" w:cs="Arial"/>
          <w:b/>
          <w:color w:val="000000"/>
          <w:sz w:val="24"/>
          <w:szCs w:val="24"/>
        </w:rPr>
        <w:t>IMOBILIÁRIA</w:t>
      </w:r>
      <w:r w:rsidRPr="00E00D67">
        <w:rPr>
          <w:rFonts w:ascii="Arial" w:hAnsi="Arial" w:cs="Arial"/>
          <w:color w:val="000000"/>
          <w:sz w:val="24"/>
          <w:szCs w:val="24"/>
        </w:rPr>
        <w:t>.</w:t>
      </w:r>
    </w:p>
    <w:p w14:paraId="0DBBD8E0"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7A7BB3A2" w14:textId="77777777" w:rsidR="001937C9" w:rsidRPr="00E00D67" w:rsidRDefault="001631DC" w:rsidP="00E00D67">
      <w:pPr>
        <w:numPr>
          <w:ilvl w:val="1"/>
          <w:numId w:val="3"/>
        </w:numPr>
        <w:pBdr>
          <w:top w:val="nil"/>
          <w:left w:val="nil"/>
          <w:bottom w:val="nil"/>
          <w:right w:val="nil"/>
          <w:between w:val="nil"/>
        </w:pBdr>
        <w:tabs>
          <w:tab w:val="left" w:pos="720"/>
        </w:tabs>
        <w:spacing w:before="158" w:line="266" w:lineRule="auto"/>
        <w:ind w:right="717" w:firstLine="0"/>
        <w:jc w:val="both"/>
        <w:rPr>
          <w:rFonts w:ascii="Arial" w:hAnsi="Arial" w:cs="Arial"/>
          <w:color w:val="000000"/>
          <w:sz w:val="24"/>
          <w:szCs w:val="24"/>
        </w:rPr>
      </w:pPr>
      <w:r w:rsidRPr="00E00D67">
        <w:rPr>
          <w:rFonts w:ascii="Arial" w:hAnsi="Arial" w:cs="Arial"/>
          <w:color w:val="000000"/>
          <w:sz w:val="24"/>
          <w:szCs w:val="24"/>
        </w:rPr>
        <w:t xml:space="preserve">As partes elegem o Foro da sede da </w:t>
      </w:r>
      <w:r w:rsidRPr="00E00D67">
        <w:rPr>
          <w:rFonts w:ascii="Arial" w:eastAsia="Arial" w:hAnsi="Arial" w:cs="Arial"/>
          <w:b/>
          <w:color w:val="000000"/>
          <w:sz w:val="24"/>
          <w:szCs w:val="24"/>
        </w:rPr>
        <w:t>IMOBILIÁRIA</w:t>
      </w:r>
      <w:r w:rsidRPr="00E00D67">
        <w:rPr>
          <w:rFonts w:ascii="Arial" w:hAnsi="Arial" w:cs="Arial"/>
          <w:color w:val="000000"/>
          <w:sz w:val="24"/>
          <w:szCs w:val="24"/>
        </w:rPr>
        <w:t xml:space="preserve">, considerada a região de atuação do </w:t>
      </w:r>
      <w:r w:rsidRPr="00E00D67">
        <w:rPr>
          <w:rFonts w:ascii="Arial" w:eastAsia="Arial" w:hAnsi="Arial" w:cs="Arial"/>
          <w:b/>
          <w:color w:val="000000"/>
          <w:sz w:val="24"/>
          <w:szCs w:val="24"/>
        </w:rPr>
        <w:t xml:space="preserve">CORRETOR ASSOCIADO </w:t>
      </w:r>
      <w:r w:rsidRPr="00E00D67">
        <w:rPr>
          <w:rFonts w:ascii="Arial" w:hAnsi="Arial" w:cs="Arial"/>
          <w:color w:val="000000"/>
          <w:sz w:val="24"/>
          <w:szCs w:val="24"/>
        </w:rPr>
        <w:t xml:space="preserve">nos últimos 3 (três) meses de associação, para dirimir quaisquer dúvidas resultantes deste instrumento, não podendo ceder os direitos e obrigações deste contrato a não ser entre empresas coligadas ou controladas da </w:t>
      </w:r>
      <w:r w:rsidRPr="00E00D67">
        <w:rPr>
          <w:rFonts w:ascii="Arial" w:eastAsia="Arial" w:hAnsi="Arial" w:cs="Arial"/>
          <w:b/>
          <w:color w:val="000000"/>
          <w:sz w:val="24"/>
          <w:szCs w:val="24"/>
        </w:rPr>
        <w:t>IMOBILIÁRIA.</w:t>
      </w:r>
    </w:p>
    <w:p w14:paraId="76A738C5" w14:textId="77777777" w:rsidR="001937C9" w:rsidRPr="00E00D67" w:rsidRDefault="001937C9" w:rsidP="00E00D67">
      <w:pPr>
        <w:pBdr>
          <w:top w:val="nil"/>
          <w:left w:val="nil"/>
          <w:bottom w:val="nil"/>
          <w:right w:val="nil"/>
          <w:between w:val="nil"/>
        </w:pBdr>
        <w:jc w:val="both"/>
        <w:rPr>
          <w:rFonts w:ascii="Arial" w:eastAsia="Arial" w:hAnsi="Arial" w:cs="Arial"/>
          <w:b/>
          <w:color w:val="000000"/>
          <w:sz w:val="24"/>
          <w:szCs w:val="24"/>
        </w:rPr>
      </w:pPr>
    </w:p>
    <w:p w14:paraId="0839E591" w14:textId="77777777" w:rsidR="001937C9" w:rsidRPr="00E00D67" w:rsidRDefault="001631DC" w:rsidP="00E00D67">
      <w:pPr>
        <w:numPr>
          <w:ilvl w:val="1"/>
          <w:numId w:val="3"/>
        </w:numPr>
        <w:pBdr>
          <w:top w:val="nil"/>
          <w:left w:val="nil"/>
          <w:bottom w:val="nil"/>
          <w:right w:val="nil"/>
          <w:between w:val="nil"/>
        </w:pBdr>
        <w:tabs>
          <w:tab w:val="left" w:pos="748"/>
        </w:tabs>
        <w:spacing w:before="156" w:line="264" w:lineRule="auto"/>
        <w:ind w:right="354" w:firstLine="0"/>
        <w:jc w:val="both"/>
        <w:rPr>
          <w:rFonts w:ascii="Arial" w:hAnsi="Arial" w:cs="Arial"/>
          <w:color w:val="000000"/>
          <w:sz w:val="24"/>
          <w:szCs w:val="24"/>
        </w:rPr>
      </w:pPr>
      <w:r w:rsidRPr="00E00D67">
        <w:rPr>
          <w:rFonts w:ascii="Arial" w:hAnsi="Arial" w:cs="Arial"/>
          <w:color w:val="000000"/>
          <w:sz w:val="24"/>
          <w:szCs w:val="24"/>
        </w:rPr>
        <w:t xml:space="preserve">Por fim, declara o </w:t>
      </w:r>
      <w:r w:rsidRPr="00E00D67">
        <w:rPr>
          <w:rFonts w:ascii="Arial" w:eastAsia="Arial" w:hAnsi="Arial" w:cs="Arial"/>
          <w:b/>
          <w:color w:val="000000"/>
          <w:sz w:val="24"/>
          <w:szCs w:val="24"/>
        </w:rPr>
        <w:t>CORRETOR ASSOCIADO</w:t>
      </w:r>
      <w:r w:rsidRPr="00E00D67">
        <w:rPr>
          <w:rFonts w:ascii="Arial" w:hAnsi="Arial" w:cs="Arial"/>
          <w:color w:val="000000"/>
          <w:sz w:val="24"/>
          <w:szCs w:val="24"/>
        </w:rPr>
        <w:t xml:space="preserve">, para efeitos de direito, ter recebido a assistência </w:t>
      </w:r>
      <w:r w:rsidR="00FF476C">
        <w:rPr>
          <w:rFonts w:ascii="Arial" w:hAnsi="Arial" w:cs="Arial"/>
          <w:color w:val="000000"/>
          <w:sz w:val="24"/>
          <w:szCs w:val="24"/>
        </w:rPr>
        <w:t>sindical da entidade registradora</w:t>
      </w:r>
      <w:r w:rsidRPr="00E00D67">
        <w:rPr>
          <w:rFonts w:ascii="Arial" w:hAnsi="Arial" w:cs="Arial"/>
          <w:color w:val="000000"/>
          <w:sz w:val="24"/>
          <w:szCs w:val="24"/>
        </w:rPr>
        <w:t xml:space="preserve"> do presente contrato e estar em dia com todas as obrigações legais para o exercício da profissão de corretor associado de imóveis nos termos da Lei 6530/78, firmando o presente em 03 (três) vias de igual teor.</w:t>
      </w:r>
    </w:p>
    <w:p w14:paraId="302892DD"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1F97020D"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7F36776C" w14:textId="77777777" w:rsidR="001937C9" w:rsidRPr="00E00D67" w:rsidRDefault="001937C9" w:rsidP="00E00D67">
      <w:pPr>
        <w:pBdr>
          <w:top w:val="nil"/>
          <w:left w:val="nil"/>
          <w:bottom w:val="nil"/>
          <w:right w:val="nil"/>
          <w:between w:val="nil"/>
        </w:pBdr>
        <w:spacing w:before="4"/>
        <w:jc w:val="both"/>
        <w:rPr>
          <w:rFonts w:ascii="Arial" w:hAnsi="Arial" w:cs="Arial"/>
          <w:color w:val="000000"/>
          <w:sz w:val="24"/>
          <w:szCs w:val="24"/>
        </w:rPr>
      </w:pPr>
    </w:p>
    <w:p w14:paraId="67906E1B" w14:textId="77777777" w:rsidR="00721CBD" w:rsidRDefault="001631DC" w:rsidP="00721CBD">
      <w:pPr>
        <w:pStyle w:val="Ttulo2"/>
        <w:spacing w:line="511" w:lineRule="auto"/>
        <w:ind w:left="352" w:right="365"/>
        <w:jc w:val="center"/>
        <w:rPr>
          <w:sz w:val="24"/>
          <w:szCs w:val="24"/>
        </w:rPr>
      </w:pPr>
      <w:r w:rsidRPr="00E00D67">
        <w:rPr>
          <w:sz w:val="24"/>
          <w:szCs w:val="24"/>
        </w:rPr>
        <w:t>ANEXO AO CONTRATO DE ASSOCIAÇÃO</w:t>
      </w:r>
    </w:p>
    <w:p w14:paraId="2ADCF606" w14:textId="77777777" w:rsidR="001937C9" w:rsidRPr="00E00D67" w:rsidRDefault="001631DC" w:rsidP="00721CBD">
      <w:pPr>
        <w:pStyle w:val="Ttulo2"/>
        <w:spacing w:line="511" w:lineRule="auto"/>
        <w:ind w:left="352" w:right="365"/>
        <w:jc w:val="center"/>
        <w:rPr>
          <w:sz w:val="24"/>
          <w:szCs w:val="24"/>
        </w:rPr>
      </w:pPr>
      <w:r w:rsidRPr="00E00D67">
        <w:rPr>
          <w:sz w:val="24"/>
          <w:szCs w:val="24"/>
        </w:rPr>
        <w:t>POLÍTICA DE PROTEÇÃO DE DADOS</w:t>
      </w:r>
    </w:p>
    <w:p w14:paraId="79D71373" w14:textId="77777777" w:rsidR="001937C9" w:rsidRPr="00E00D67" w:rsidRDefault="001937C9" w:rsidP="00E00D67">
      <w:pPr>
        <w:pBdr>
          <w:top w:val="nil"/>
          <w:left w:val="nil"/>
          <w:bottom w:val="nil"/>
          <w:right w:val="nil"/>
          <w:between w:val="nil"/>
        </w:pBdr>
        <w:spacing w:before="5"/>
        <w:jc w:val="both"/>
        <w:rPr>
          <w:rFonts w:ascii="Arial" w:eastAsia="Arial" w:hAnsi="Arial" w:cs="Arial"/>
          <w:b/>
          <w:color w:val="000000"/>
          <w:sz w:val="24"/>
          <w:szCs w:val="24"/>
        </w:rPr>
      </w:pPr>
    </w:p>
    <w:p w14:paraId="4B1229B9" w14:textId="77777777" w:rsidR="001937C9" w:rsidRPr="00E00D67" w:rsidRDefault="001631DC" w:rsidP="00E00D67">
      <w:pPr>
        <w:ind w:left="352"/>
        <w:jc w:val="both"/>
        <w:rPr>
          <w:rFonts w:ascii="Arial" w:eastAsia="Arial" w:hAnsi="Arial" w:cs="Arial"/>
          <w:b/>
          <w:sz w:val="24"/>
          <w:szCs w:val="24"/>
        </w:rPr>
      </w:pPr>
      <w:r w:rsidRPr="00E00D67">
        <w:rPr>
          <w:rFonts w:ascii="Arial" w:eastAsia="Arial" w:hAnsi="Arial" w:cs="Arial"/>
          <w:b/>
          <w:sz w:val="24"/>
          <w:szCs w:val="24"/>
        </w:rPr>
        <w:t>DEFINIÇÕES</w:t>
      </w:r>
    </w:p>
    <w:p w14:paraId="12D77D4B" w14:textId="77777777" w:rsidR="001937C9" w:rsidRPr="00E00D67" w:rsidRDefault="001937C9" w:rsidP="00E00D67">
      <w:pPr>
        <w:pBdr>
          <w:top w:val="nil"/>
          <w:left w:val="nil"/>
          <w:bottom w:val="nil"/>
          <w:right w:val="nil"/>
          <w:between w:val="nil"/>
        </w:pBdr>
        <w:jc w:val="both"/>
        <w:rPr>
          <w:rFonts w:ascii="Arial" w:eastAsia="Arial" w:hAnsi="Arial" w:cs="Arial"/>
          <w:b/>
          <w:color w:val="000000"/>
          <w:sz w:val="24"/>
          <w:szCs w:val="24"/>
        </w:rPr>
      </w:pPr>
    </w:p>
    <w:p w14:paraId="6FEE6CFA" w14:textId="77777777" w:rsidR="001937C9" w:rsidRPr="00E00D67" w:rsidRDefault="001631DC" w:rsidP="00E00D67">
      <w:pPr>
        <w:numPr>
          <w:ilvl w:val="0"/>
          <w:numId w:val="2"/>
        </w:numPr>
        <w:pBdr>
          <w:top w:val="nil"/>
          <w:left w:val="nil"/>
          <w:bottom w:val="nil"/>
          <w:right w:val="nil"/>
          <w:between w:val="nil"/>
        </w:pBdr>
        <w:tabs>
          <w:tab w:val="left" w:pos="1068"/>
        </w:tabs>
        <w:spacing w:before="163" w:line="264" w:lineRule="auto"/>
        <w:ind w:right="354" w:hanging="17"/>
        <w:jc w:val="both"/>
        <w:rPr>
          <w:rFonts w:ascii="Arial" w:hAnsi="Arial" w:cs="Arial"/>
          <w:color w:val="000000"/>
          <w:sz w:val="24"/>
          <w:szCs w:val="24"/>
        </w:rPr>
      </w:pPr>
      <w:r w:rsidRPr="00E00D67">
        <w:rPr>
          <w:rFonts w:ascii="Arial" w:eastAsia="Arial" w:hAnsi="Arial" w:cs="Arial"/>
          <w:b/>
          <w:color w:val="000000"/>
          <w:sz w:val="24"/>
          <w:szCs w:val="24"/>
        </w:rPr>
        <w:t>“DADOS PESSOAIS”</w:t>
      </w:r>
      <w:r w:rsidRPr="00E00D67">
        <w:rPr>
          <w:rFonts w:ascii="Arial" w:hAnsi="Arial" w:cs="Arial"/>
          <w:color w:val="000000"/>
          <w:sz w:val="24"/>
          <w:szCs w:val="24"/>
        </w:rPr>
        <w:t>: qualquer informação obtida em razão do presente contrato, relacionada a pessoa natural identificada ou identificável, como por exemplo: nome, CPF, RG, endereço residencial ou comercial, número de telefone fixo ou móvel, endereço de e-mail, informações de geolocalização, entre outros.</w:t>
      </w:r>
    </w:p>
    <w:p w14:paraId="28D79EA5"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72EDE21A" w14:textId="77777777" w:rsidR="001937C9" w:rsidRPr="00E00D67" w:rsidRDefault="001631DC" w:rsidP="00E00D67">
      <w:pPr>
        <w:numPr>
          <w:ilvl w:val="0"/>
          <w:numId w:val="2"/>
        </w:numPr>
        <w:pBdr>
          <w:top w:val="nil"/>
          <w:left w:val="nil"/>
          <w:bottom w:val="nil"/>
          <w:right w:val="nil"/>
          <w:between w:val="nil"/>
        </w:pBdr>
        <w:tabs>
          <w:tab w:val="left" w:pos="1068"/>
        </w:tabs>
        <w:spacing w:before="127" w:line="264" w:lineRule="auto"/>
        <w:ind w:right="353" w:hanging="17"/>
        <w:jc w:val="both"/>
        <w:rPr>
          <w:rFonts w:ascii="Arial" w:hAnsi="Arial" w:cs="Arial"/>
          <w:color w:val="000000"/>
          <w:sz w:val="24"/>
          <w:szCs w:val="24"/>
        </w:rPr>
      </w:pPr>
      <w:r w:rsidRPr="00E00D67">
        <w:rPr>
          <w:rFonts w:ascii="Arial" w:eastAsia="Arial" w:hAnsi="Arial" w:cs="Arial"/>
          <w:b/>
          <w:color w:val="000000"/>
          <w:sz w:val="24"/>
          <w:szCs w:val="24"/>
        </w:rPr>
        <w:t>“TRATAMENTO”</w:t>
      </w:r>
      <w:r w:rsidRPr="00E00D67">
        <w:rPr>
          <w:rFonts w:ascii="Arial" w:hAnsi="Arial" w:cs="Arial"/>
          <w:color w:val="000000"/>
          <w:sz w:val="24"/>
          <w:szCs w:val="24"/>
        </w:rPr>
        <w:t>: qualquer operação ou conjunto de operações efetuadas com dados pessoais ou sobre conjuntos de dados pessoais, por meios automatizados ou não automatizados, tais como a coleta, o registro, a organização, a estruturação, a conservação, a adaptação ou alteração, a recuperação, a consulta, a utilização, a divulgação por transmissão, difusão ou qualquer outra forma de disponibilização, a comparação ou interconexão, a limitação, a eliminação ou a destruição.</w:t>
      </w:r>
    </w:p>
    <w:p w14:paraId="2B07E832"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69639D9A" w14:textId="77777777" w:rsidR="001937C9" w:rsidRPr="00E00D67" w:rsidRDefault="001631DC" w:rsidP="00E00D67">
      <w:pPr>
        <w:numPr>
          <w:ilvl w:val="0"/>
          <w:numId w:val="2"/>
        </w:numPr>
        <w:pBdr>
          <w:top w:val="nil"/>
          <w:left w:val="nil"/>
          <w:bottom w:val="nil"/>
          <w:right w:val="nil"/>
          <w:between w:val="nil"/>
        </w:pBdr>
        <w:tabs>
          <w:tab w:val="left" w:pos="1068"/>
        </w:tabs>
        <w:spacing w:before="128" w:line="264" w:lineRule="auto"/>
        <w:ind w:right="353" w:hanging="17"/>
        <w:jc w:val="both"/>
        <w:rPr>
          <w:rFonts w:ascii="Arial" w:hAnsi="Arial" w:cs="Arial"/>
          <w:color w:val="000000"/>
          <w:sz w:val="24"/>
          <w:szCs w:val="24"/>
        </w:rPr>
      </w:pPr>
      <w:r w:rsidRPr="00E00D67">
        <w:rPr>
          <w:rFonts w:ascii="Arial" w:eastAsia="Arial" w:hAnsi="Arial" w:cs="Arial"/>
          <w:b/>
          <w:color w:val="000000"/>
          <w:sz w:val="24"/>
          <w:szCs w:val="24"/>
        </w:rPr>
        <w:t>“CONTROLADOR”</w:t>
      </w:r>
      <w:r w:rsidRPr="00E00D67">
        <w:rPr>
          <w:rFonts w:ascii="Arial" w:hAnsi="Arial" w:cs="Arial"/>
          <w:color w:val="000000"/>
          <w:sz w:val="24"/>
          <w:szCs w:val="24"/>
        </w:rPr>
        <w:t>: a quem competem as decisões referentes ao tratamento de dados pessoais, especialmente relativas às finalidades e os meios de tratamento de dados pessoais. Tanto a IMOBILIÁRIA quanto o CORRETOR ASSOCIADO atuarão como controladores para os fins deste Contrato.</w:t>
      </w:r>
    </w:p>
    <w:p w14:paraId="2DA21C2D"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3F1FAE28" w14:textId="77777777" w:rsidR="001937C9" w:rsidRDefault="001631DC" w:rsidP="00E00D67">
      <w:pPr>
        <w:numPr>
          <w:ilvl w:val="0"/>
          <w:numId w:val="2"/>
        </w:numPr>
        <w:pBdr>
          <w:top w:val="nil"/>
          <w:left w:val="nil"/>
          <w:bottom w:val="nil"/>
          <w:right w:val="nil"/>
          <w:between w:val="nil"/>
        </w:pBdr>
        <w:tabs>
          <w:tab w:val="left" w:pos="1068"/>
        </w:tabs>
        <w:spacing w:before="127" w:line="268" w:lineRule="auto"/>
        <w:ind w:right="369" w:hanging="17"/>
        <w:jc w:val="both"/>
        <w:rPr>
          <w:rFonts w:ascii="Arial" w:hAnsi="Arial" w:cs="Arial"/>
          <w:color w:val="000000"/>
          <w:sz w:val="24"/>
          <w:szCs w:val="24"/>
        </w:rPr>
      </w:pPr>
      <w:r w:rsidRPr="00E00D67">
        <w:rPr>
          <w:rFonts w:ascii="Arial" w:eastAsia="Arial" w:hAnsi="Arial" w:cs="Arial"/>
          <w:b/>
          <w:color w:val="000000"/>
          <w:sz w:val="24"/>
          <w:szCs w:val="24"/>
        </w:rPr>
        <w:t>“INCIDENTES”</w:t>
      </w:r>
      <w:r w:rsidRPr="00E00D67">
        <w:rPr>
          <w:rFonts w:ascii="Arial" w:hAnsi="Arial" w:cs="Arial"/>
          <w:color w:val="000000"/>
          <w:sz w:val="24"/>
          <w:szCs w:val="24"/>
        </w:rPr>
        <w:t>: qualquer acesso, aquisição, uso, modificação, divulgação, perda, destruição ou dano acidental, ilegal ou não autorizado que envolva dados pessoais.</w:t>
      </w:r>
    </w:p>
    <w:p w14:paraId="3D691D22" w14:textId="77777777" w:rsidR="00721CBD" w:rsidRDefault="00721CBD" w:rsidP="00721CBD">
      <w:pPr>
        <w:pBdr>
          <w:top w:val="nil"/>
          <w:left w:val="nil"/>
          <w:bottom w:val="nil"/>
          <w:right w:val="nil"/>
          <w:between w:val="nil"/>
        </w:pBdr>
        <w:tabs>
          <w:tab w:val="left" w:pos="1068"/>
        </w:tabs>
        <w:spacing w:before="127" w:line="268" w:lineRule="auto"/>
        <w:ind w:right="369"/>
        <w:jc w:val="both"/>
        <w:rPr>
          <w:rFonts w:ascii="Arial" w:hAnsi="Arial" w:cs="Arial"/>
          <w:color w:val="000000"/>
          <w:sz w:val="24"/>
          <w:szCs w:val="24"/>
        </w:rPr>
      </w:pPr>
    </w:p>
    <w:p w14:paraId="048F6AB6" w14:textId="77777777" w:rsidR="001937C9" w:rsidRPr="00E00D67" w:rsidRDefault="001631DC" w:rsidP="00E00D67">
      <w:pPr>
        <w:pStyle w:val="Ttulo2"/>
        <w:spacing w:before="80"/>
        <w:ind w:left="352"/>
        <w:jc w:val="both"/>
        <w:rPr>
          <w:sz w:val="24"/>
          <w:szCs w:val="24"/>
        </w:rPr>
      </w:pPr>
      <w:r w:rsidRPr="00E00D67">
        <w:rPr>
          <w:sz w:val="24"/>
          <w:szCs w:val="24"/>
        </w:rPr>
        <w:t>DISPOSIÇÕES</w:t>
      </w:r>
    </w:p>
    <w:p w14:paraId="0CFD74EE" w14:textId="77777777" w:rsidR="001937C9" w:rsidRPr="00E00D67" w:rsidRDefault="001937C9" w:rsidP="00E00D67">
      <w:pPr>
        <w:pBdr>
          <w:top w:val="nil"/>
          <w:left w:val="nil"/>
          <w:bottom w:val="nil"/>
          <w:right w:val="nil"/>
          <w:between w:val="nil"/>
        </w:pBdr>
        <w:jc w:val="both"/>
        <w:rPr>
          <w:rFonts w:ascii="Arial" w:eastAsia="Arial" w:hAnsi="Arial" w:cs="Arial"/>
          <w:b/>
          <w:color w:val="000000"/>
          <w:sz w:val="24"/>
          <w:szCs w:val="24"/>
        </w:rPr>
      </w:pPr>
    </w:p>
    <w:p w14:paraId="727B7366" w14:textId="77777777" w:rsidR="001937C9" w:rsidRDefault="001631DC" w:rsidP="00E00D67">
      <w:pPr>
        <w:pBdr>
          <w:top w:val="nil"/>
          <w:left w:val="nil"/>
          <w:bottom w:val="nil"/>
          <w:right w:val="nil"/>
          <w:between w:val="nil"/>
        </w:pBdr>
        <w:spacing w:before="168" w:line="261" w:lineRule="auto"/>
        <w:ind w:left="352" w:right="358"/>
        <w:jc w:val="both"/>
        <w:rPr>
          <w:rFonts w:ascii="Arial" w:hAnsi="Arial" w:cs="Arial"/>
          <w:color w:val="000000"/>
          <w:sz w:val="24"/>
          <w:szCs w:val="24"/>
        </w:rPr>
      </w:pPr>
      <w:r w:rsidRPr="00E00D67">
        <w:rPr>
          <w:rFonts w:ascii="Arial" w:hAnsi="Arial" w:cs="Arial"/>
          <w:color w:val="000000"/>
          <w:sz w:val="24"/>
          <w:szCs w:val="24"/>
        </w:rPr>
        <w:t>Considerando o Tratamento de Dados Pessoais realizado, as Partes devem garantir que elas e qualquer pessoa envolvida no Tratamento de Dados Pessoais em seu nome, em razão do Contrato de Associação, cumprirão com as disposições abaixo apresentadas:</w:t>
      </w:r>
    </w:p>
    <w:p w14:paraId="0506FEF4" w14:textId="77777777" w:rsidR="00721CBD" w:rsidRPr="00E00D67" w:rsidRDefault="00721CBD" w:rsidP="00E00D67">
      <w:pPr>
        <w:pBdr>
          <w:top w:val="nil"/>
          <w:left w:val="nil"/>
          <w:bottom w:val="nil"/>
          <w:right w:val="nil"/>
          <w:between w:val="nil"/>
        </w:pBdr>
        <w:spacing w:before="168" w:line="261" w:lineRule="auto"/>
        <w:ind w:left="352" w:right="358"/>
        <w:jc w:val="both"/>
        <w:rPr>
          <w:rFonts w:ascii="Arial" w:hAnsi="Arial" w:cs="Arial"/>
          <w:color w:val="000000"/>
          <w:sz w:val="24"/>
          <w:szCs w:val="24"/>
        </w:rPr>
      </w:pPr>
    </w:p>
    <w:p w14:paraId="786F8385" w14:textId="77777777" w:rsidR="001937C9" w:rsidRPr="00E00D67" w:rsidRDefault="001631DC" w:rsidP="00E00D67">
      <w:pPr>
        <w:numPr>
          <w:ilvl w:val="0"/>
          <w:numId w:val="1"/>
        </w:numPr>
        <w:pBdr>
          <w:top w:val="nil"/>
          <w:left w:val="nil"/>
          <w:bottom w:val="nil"/>
          <w:right w:val="nil"/>
          <w:between w:val="nil"/>
        </w:pBdr>
        <w:tabs>
          <w:tab w:val="left" w:pos="1067"/>
          <w:tab w:val="left" w:pos="1068"/>
        </w:tabs>
        <w:spacing w:before="140" w:line="264" w:lineRule="auto"/>
        <w:ind w:right="356" w:hanging="17"/>
        <w:jc w:val="both"/>
        <w:rPr>
          <w:rFonts w:ascii="Arial" w:hAnsi="Arial" w:cs="Arial"/>
          <w:color w:val="000000"/>
          <w:sz w:val="24"/>
          <w:szCs w:val="24"/>
        </w:rPr>
      </w:pPr>
      <w:r w:rsidRPr="00E00D67">
        <w:rPr>
          <w:rFonts w:ascii="Arial" w:hAnsi="Arial" w:cs="Arial"/>
          <w:color w:val="000000"/>
          <w:sz w:val="24"/>
          <w:szCs w:val="24"/>
        </w:rPr>
        <w:t xml:space="preserve">O </w:t>
      </w:r>
      <w:r w:rsidRPr="00E00D67">
        <w:rPr>
          <w:rFonts w:ascii="Arial" w:eastAsia="Arial" w:hAnsi="Arial" w:cs="Arial"/>
          <w:b/>
          <w:color w:val="000000"/>
          <w:sz w:val="24"/>
          <w:szCs w:val="24"/>
        </w:rPr>
        <w:t xml:space="preserve">CORRETOR ASSOCIADO </w:t>
      </w:r>
      <w:r w:rsidRPr="00E00D67">
        <w:rPr>
          <w:rFonts w:ascii="Arial" w:hAnsi="Arial" w:cs="Arial"/>
          <w:color w:val="000000"/>
          <w:sz w:val="24"/>
          <w:szCs w:val="24"/>
        </w:rPr>
        <w:t xml:space="preserve">se responsabiliza e garante que os dados pessoais aos quais vier a ter acesso e compartilhar diretamente com a </w:t>
      </w:r>
      <w:r w:rsidRPr="00E00D67">
        <w:rPr>
          <w:rFonts w:ascii="Arial" w:eastAsia="Arial" w:hAnsi="Arial" w:cs="Arial"/>
          <w:b/>
          <w:color w:val="000000"/>
          <w:sz w:val="24"/>
          <w:szCs w:val="24"/>
        </w:rPr>
        <w:t>IMOBILIÁRIA</w:t>
      </w:r>
      <w:r w:rsidRPr="00E00D67">
        <w:rPr>
          <w:rFonts w:ascii="Arial" w:hAnsi="Arial" w:cs="Arial"/>
          <w:color w:val="000000"/>
          <w:sz w:val="24"/>
          <w:szCs w:val="24"/>
        </w:rPr>
        <w:t xml:space="preserve">, em decorrência da celebração do presente instrumento, foram coletados em conformidade com todas as leis e regulamentos aplicáveis de Privacidade e Proteção de Dados, especialmente a Lei nº 13.709/2018 (“LGPD”), abstendo-se de coletar ou tratar dados pessoais dos titulares em nome da </w:t>
      </w:r>
      <w:r w:rsidRPr="00E00D67">
        <w:rPr>
          <w:rFonts w:ascii="Arial" w:eastAsia="Arial" w:hAnsi="Arial" w:cs="Arial"/>
          <w:b/>
          <w:color w:val="000000"/>
          <w:sz w:val="24"/>
          <w:szCs w:val="24"/>
        </w:rPr>
        <w:t xml:space="preserve">IMOBILIÁRIA </w:t>
      </w:r>
      <w:r w:rsidRPr="00E00D67">
        <w:rPr>
          <w:rFonts w:ascii="Arial" w:hAnsi="Arial" w:cs="Arial"/>
          <w:color w:val="000000"/>
          <w:sz w:val="24"/>
          <w:szCs w:val="24"/>
        </w:rPr>
        <w:t xml:space="preserve">em hipóteses que não estejam previstas neste instrumento e abstendo a </w:t>
      </w:r>
      <w:r w:rsidRPr="00E00D67">
        <w:rPr>
          <w:rFonts w:ascii="Arial" w:eastAsia="Arial" w:hAnsi="Arial" w:cs="Arial"/>
          <w:b/>
          <w:color w:val="000000"/>
          <w:sz w:val="24"/>
          <w:szCs w:val="24"/>
        </w:rPr>
        <w:t xml:space="preserve">IMOBILIÁRIA </w:t>
      </w:r>
      <w:r w:rsidRPr="00E00D67">
        <w:rPr>
          <w:rFonts w:ascii="Arial" w:hAnsi="Arial" w:cs="Arial"/>
          <w:color w:val="000000"/>
          <w:sz w:val="24"/>
          <w:szCs w:val="24"/>
        </w:rPr>
        <w:t>de qualquer responsabilidade atrelada a tais hipóteses não determinadas neste contrato.</w:t>
      </w:r>
    </w:p>
    <w:p w14:paraId="69157DF3"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788DBE32" w14:textId="77777777" w:rsidR="001937C9" w:rsidRPr="00E00D67" w:rsidRDefault="001631DC" w:rsidP="00E00D67">
      <w:pPr>
        <w:numPr>
          <w:ilvl w:val="0"/>
          <w:numId w:val="1"/>
        </w:numPr>
        <w:pBdr>
          <w:top w:val="nil"/>
          <w:left w:val="nil"/>
          <w:bottom w:val="nil"/>
          <w:right w:val="nil"/>
          <w:between w:val="nil"/>
        </w:pBdr>
        <w:tabs>
          <w:tab w:val="left" w:pos="1067"/>
          <w:tab w:val="left" w:pos="1068"/>
        </w:tabs>
        <w:spacing w:before="128" w:line="264" w:lineRule="auto"/>
        <w:ind w:right="358" w:hanging="17"/>
        <w:jc w:val="both"/>
        <w:rPr>
          <w:rFonts w:ascii="Arial" w:hAnsi="Arial" w:cs="Arial"/>
          <w:color w:val="000000"/>
          <w:sz w:val="24"/>
          <w:szCs w:val="24"/>
        </w:rPr>
      </w:pPr>
      <w:r w:rsidRPr="00E00D67">
        <w:rPr>
          <w:rFonts w:ascii="Arial" w:hAnsi="Arial" w:cs="Arial"/>
          <w:color w:val="000000"/>
          <w:sz w:val="24"/>
          <w:szCs w:val="24"/>
        </w:rPr>
        <w:t xml:space="preserve">O </w:t>
      </w:r>
      <w:r w:rsidRPr="00E00D67">
        <w:rPr>
          <w:rFonts w:ascii="Arial" w:eastAsia="Arial" w:hAnsi="Arial" w:cs="Arial"/>
          <w:b/>
          <w:color w:val="000000"/>
          <w:sz w:val="24"/>
          <w:szCs w:val="24"/>
        </w:rPr>
        <w:t xml:space="preserve">CORRETOR ASSOCIADO </w:t>
      </w:r>
      <w:r w:rsidRPr="00E00D67">
        <w:rPr>
          <w:rFonts w:ascii="Arial" w:hAnsi="Arial" w:cs="Arial"/>
          <w:color w:val="000000"/>
          <w:sz w:val="24"/>
          <w:szCs w:val="24"/>
        </w:rPr>
        <w:t xml:space="preserve">se responsabiliza pela adoção de medidas de transparência para que os titulares sejam informados sobre quais serão os dados pessoais coletados e compartilhados para fins de realização da intermediação imobiliária, bem como </w:t>
      </w:r>
      <w:r w:rsidRPr="00E00D67">
        <w:rPr>
          <w:rFonts w:ascii="Arial" w:hAnsi="Arial" w:cs="Arial"/>
          <w:color w:val="000000"/>
          <w:sz w:val="24"/>
          <w:szCs w:val="24"/>
        </w:rPr>
        <w:lastRenderedPageBreak/>
        <w:t xml:space="preserve">quais os papeis e responsabilidades tanto da </w:t>
      </w:r>
      <w:r w:rsidRPr="00E00D67">
        <w:rPr>
          <w:rFonts w:ascii="Arial" w:eastAsia="Arial" w:hAnsi="Arial" w:cs="Arial"/>
          <w:b/>
          <w:color w:val="000000"/>
          <w:sz w:val="24"/>
          <w:szCs w:val="24"/>
        </w:rPr>
        <w:t>IMOBILIÁRIA</w:t>
      </w:r>
      <w:r w:rsidRPr="00E00D67">
        <w:rPr>
          <w:rFonts w:ascii="Arial" w:hAnsi="Arial" w:cs="Arial"/>
          <w:color w:val="000000"/>
          <w:sz w:val="24"/>
          <w:szCs w:val="24"/>
        </w:rPr>
        <w:t xml:space="preserve">, como do </w:t>
      </w:r>
      <w:r w:rsidRPr="00E00D67">
        <w:rPr>
          <w:rFonts w:ascii="Arial" w:eastAsia="Arial" w:hAnsi="Arial" w:cs="Arial"/>
          <w:b/>
          <w:color w:val="000000"/>
          <w:sz w:val="24"/>
          <w:szCs w:val="24"/>
        </w:rPr>
        <w:t xml:space="preserve">CORRETOR ASSOCIADO </w:t>
      </w:r>
      <w:r w:rsidRPr="00E00D67">
        <w:rPr>
          <w:rFonts w:ascii="Arial" w:hAnsi="Arial" w:cs="Arial"/>
          <w:color w:val="000000"/>
          <w:sz w:val="24"/>
          <w:szCs w:val="24"/>
        </w:rPr>
        <w:t>na intermediação.</w:t>
      </w:r>
    </w:p>
    <w:p w14:paraId="70C68C15"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0BF8EEA7" w14:textId="77777777" w:rsidR="001937C9" w:rsidRPr="00E00D67" w:rsidRDefault="001631DC" w:rsidP="00E00D67">
      <w:pPr>
        <w:numPr>
          <w:ilvl w:val="0"/>
          <w:numId w:val="1"/>
        </w:numPr>
        <w:pBdr>
          <w:top w:val="nil"/>
          <w:left w:val="nil"/>
          <w:bottom w:val="nil"/>
          <w:right w:val="nil"/>
          <w:between w:val="nil"/>
        </w:pBdr>
        <w:tabs>
          <w:tab w:val="left" w:pos="1067"/>
          <w:tab w:val="left" w:pos="1068"/>
        </w:tabs>
        <w:spacing w:before="124" w:line="264" w:lineRule="auto"/>
        <w:ind w:right="349" w:hanging="17"/>
        <w:jc w:val="both"/>
        <w:rPr>
          <w:rFonts w:ascii="Arial" w:hAnsi="Arial" w:cs="Arial"/>
          <w:color w:val="000000"/>
          <w:sz w:val="24"/>
          <w:szCs w:val="24"/>
        </w:rPr>
      </w:pPr>
      <w:r w:rsidRPr="00E00D67">
        <w:rPr>
          <w:rFonts w:ascii="Arial" w:hAnsi="Arial" w:cs="Arial"/>
          <w:color w:val="000000"/>
          <w:sz w:val="24"/>
          <w:szCs w:val="24"/>
        </w:rPr>
        <w:t>As Partes se responsabilizam pela adoção das medidas necessárias e adequadas para garantia da segurança e da proteção dos dados pessoais tratados, bem como para atender as demais exigências legais e regulatórias aplicáveis.</w:t>
      </w:r>
    </w:p>
    <w:p w14:paraId="67E83B3B"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533539F9" w14:textId="77777777" w:rsidR="001937C9" w:rsidRPr="00E00D67" w:rsidRDefault="001631DC" w:rsidP="00E00D67">
      <w:pPr>
        <w:numPr>
          <w:ilvl w:val="0"/>
          <w:numId w:val="1"/>
        </w:numPr>
        <w:pBdr>
          <w:top w:val="nil"/>
          <w:left w:val="nil"/>
          <w:bottom w:val="nil"/>
          <w:right w:val="nil"/>
          <w:between w:val="nil"/>
        </w:pBdr>
        <w:tabs>
          <w:tab w:val="left" w:pos="1067"/>
          <w:tab w:val="left" w:pos="1068"/>
        </w:tabs>
        <w:spacing w:before="129" w:line="264" w:lineRule="auto"/>
        <w:ind w:right="353" w:hanging="17"/>
        <w:jc w:val="both"/>
        <w:rPr>
          <w:rFonts w:ascii="Arial" w:hAnsi="Arial" w:cs="Arial"/>
          <w:color w:val="000000"/>
          <w:sz w:val="24"/>
          <w:szCs w:val="24"/>
        </w:rPr>
      </w:pPr>
      <w:r w:rsidRPr="00E00D67">
        <w:rPr>
          <w:rFonts w:ascii="Arial" w:hAnsi="Arial" w:cs="Arial"/>
          <w:color w:val="000000"/>
          <w:sz w:val="24"/>
          <w:szCs w:val="24"/>
        </w:rPr>
        <w:t>As Partes manterão o sigilo em relação aos dados pessoais tratados em virtude da intermediação imobiliária, garantindo que todas as pessoas autorizadas a tratarem tais dados estejam comprometidas e sujeitas, de forma expressa e por escrito, ao dever de confidencialidade, bem como devidamente instruídas e capacitadas para o tratamento de dados pessoais.</w:t>
      </w:r>
    </w:p>
    <w:p w14:paraId="3BFDE2BE"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15F07256" w14:textId="77777777" w:rsidR="001937C9" w:rsidRPr="00E00D67" w:rsidRDefault="001631DC" w:rsidP="00E00D67">
      <w:pPr>
        <w:numPr>
          <w:ilvl w:val="0"/>
          <w:numId w:val="1"/>
        </w:numPr>
        <w:pBdr>
          <w:top w:val="nil"/>
          <w:left w:val="nil"/>
          <w:bottom w:val="nil"/>
          <w:right w:val="nil"/>
          <w:between w:val="nil"/>
        </w:pBdr>
        <w:tabs>
          <w:tab w:val="left" w:pos="1067"/>
          <w:tab w:val="left" w:pos="1068"/>
        </w:tabs>
        <w:spacing w:before="129" w:line="261" w:lineRule="auto"/>
        <w:ind w:right="358" w:hanging="17"/>
        <w:jc w:val="both"/>
        <w:rPr>
          <w:rFonts w:ascii="Arial" w:hAnsi="Arial" w:cs="Arial"/>
          <w:color w:val="000000"/>
          <w:sz w:val="24"/>
          <w:szCs w:val="24"/>
        </w:rPr>
      </w:pPr>
      <w:r w:rsidRPr="00E00D67">
        <w:rPr>
          <w:rFonts w:ascii="Arial" w:hAnsi="Arial" w:cs="Arial"/>
          <w:color w:val="000000"/>
          <w:sz w:val="24"/>
          <w:szCs w:val="24"/>
        </w:rPr>
        <w:t>As Partes deverão cooperar mutuamente, no limite de suas atividades, para o cumprimento das obrigações relacionadas ao exercício dos direitos dos Titulares dos Dados Pessoais, observando as normas de Proteção de Dados aplicáveis.</w:t>
      </w:r>
    </w:p>
    <w:p w14:paraId="445F0284"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0BF0616A" w14:textId="77777777" w:rsidR="001937C9" w:rsidRPr="00E00D67" w:rsidRDefault="001631DC" w:rsidP="00E00D67">
      <w:pPr>
        <w:numPr>
          <w:ilvl w:val="1"/>
          <w:numId w:val="1"/>
        </w:numPr>
        <w:pBdr>
          <w:top w:val="nil"/>
          <w:left w:val="nil"/>
          <w:bottom w:val="nil"/>
          <w:right w:val="nil"/>
          <w:between w:val="nil"/>
        </w:pBdr>
        <w:tabs>
          <w:tab w:val="left" w:pos="1080"/>
        </w:tabs>
        <w:spacing w:before="133" w:line="264" w:lineRule="auto"/>
        <w:ind w:right="353" w:hanging="737"/>
        <w:jc w:val="both"/>
        <w:rPr>
          <w:rFonts w:ascii="Arial" w:hAnsi="Arial" w:cs="Arial"/>
          <w:color w:val="000000"/>
          <w:sz w:val="24"/>
          <w:szCs w:val="24"/>
        </w:rPr>
      </w:pPr>
      <w:r w:rsidRPr="00E00D67">
        <w:rPr>
          <w:rFonts w:ascii="Arial" w:hAnsi="Arial" w:cs="Arial"/>
          <w:color w:val="000000"/>
          <w:sz w:val="24"/>
          <w:szCs w:val="24"/>
        </w:rPr>
        <w:t xml:space="preserve">Sem prejuízo da cooperação prevista na cláusula anterior, o </w:t>
      </w:r>
      <w:r w:rsidRPr="00E00D67">
        <w:rPr>
          <w:rFonts w:ascii="Arial" w:eastAsia="Arial" w:hAnsi="Arial" w:cs="Arial"/>
          <w:b/>
          <w:color w:val="000000"/>
          <w:sz w:val="24"/>
          <w:szCs w:val="24"/>
        </w:rPr>
        <w:t xml:space="preserve">CORRETOR ASSOCIADO </w:t>
      </w:r>
      <w:r w:rsidRPr="00E00D67">
        <w:rPr>
          <w:rFonts w:ascii="Arial" w:hAnsi="Arial" w:cs="Arial"/>
          <w:color w:val="000000"/>
          <w:sz w:val="24"/>
          <w:szCs w:val="24"/>
        </w:rPr>
        <w:t xml:space="preserve">deverá comunicar a </w:t>
      </w:r>
      <w:r w:rsidRPr="00E00D67">
        <w:rPr>
          <w:rFonts w:ascii="Arial" w:eastAsia="Arial" w:hAnsi="Arial" w:cs="Arial"/>
          <w:b/>
          <w:color w:val="000000"/>
          <w:sz w:val="24"/>
          <w:szCs w:val="24"/>
        </w:rPr>
        <w:t xml:space="preserve">IMOBILIÁRIA </w:t>
      </w:r>
      <w:r w:rsidRPr="00E00D67">
        <w:rPr>
          <w:rFonts w:ascii="Arial" w:hAnsi="Arial" w:cs="Arial"/>
          <w:color w:val="000000"/>
          <w:sz w:val="24"/>
          <w:szCs w:val="24"/>
        </w:rPr>
        <w:t xml:space="preserve">caso receba alguma requisição. Tal comunicação deverá ocorrer de imediato ou, no limite, no dia útil seguinte, ao endereço de e-mail </w:t>
      </w:r>
      <w:hyperlink r:id="rId8">
        <w:r w:rsidR="00721CBD">
          <w:rPr>
            <w:rFonts w:ascii="Arial" w:hAnsi="Arial" w:cs="Arial"/>
            <w:color w:val="000000"/>
            <w:sz w:val="24"/>
            <w:szCs w:val="24"/>
          </w:rPr>
          <w:t>XXXXXXXXXXXX</w:t>
        </w:r>
        <w:r w:rsidRPr="00E00D67">
          <w:rPr>
            <w:rFonts w:ascii="Arial" w:hAnsi="Arial" w:cs="Arial"/>
            <w:color w:val="000000"/>
            <w:sz w:val="24"/>
            <w:szCs w:val="24"/>
          </w:rPr>
          <w:t>.</w:t>
        </w:r>
      </w:hyperlink>
    </w:p>
    <w:p w14:paraId="1FD5E2B9" w14:textId="77777777" w:rsidR="001937C9" w:rsidRPr="00E00D67" w:rsidRDefault="001631DC" w:rsidP="00E00D67">
      <w:pPr>
        <w:numPr>
          <w:ilvl w:val="1"/>
          <w:numId w:val="1"/>
        </w:numPr>
        <w:pBdr>
          <w:top w:val="nil"/>
          <w:left w:val="nil"/>
          <w:bottom w:val="nil"/>
          <w:right w:val="nil"/>
          <w:between w:val="nil"/>
        </w:pBdr>
        <w:tabs>
          <w:tab w:val="left" w:pos="1080"/>
        </w:tabs>
        <w:spacing w:before="129" w:line="264" w:lineRule="auto"/>
        <w:ind w:right="354" w:hanging="737"/>
        <w:jc w:val="both"/>
        <w:rPr>
          <w:rFonts w:ascii="Arial" w:hAnsi="Arial" w:cs="Arial"/>
          <w:color w:val="000000"/>
          <w:sz w:val="24"/>
          <w:szCs w:val="24"/>
        </w:rPr>
      </w:pPr>
      <w:r w:rsidRPr="00E00D67">
        <w:rPr>
          <w:rFonts w:ascii="Arial" w:hAnsi="Arial" w:cs="Arial"/>
          <w:color w:val="000000"/>
          <w:sz w:val="24"/>
          <w:szCs w:val="24"/>
        </w:rPr>
        <w:t xml:space="preserve">Em caso de incidentes envolvendo Dados Pessoais tratados em razão do presente contrato, (perda, deleção, ou exposição indevida ou acidental das informações pessoais), ocorridos isoladamente sob responsabilidade do </w:t>
      </w:r>
      <w:r w:rsidRPr="00E00D67">
        <w:rPr>
          <w:rFonts w:ascii="Arial" w:eastAsia="Arial" w:hAnsi="Arial" w:cs="Arial"/>
          <w:b/>
          <w:color w:val="000000"/>
          <w:sz w:val="24"/>
          <w:szCs w:val="24"/>
        </w:rPr>
        <w:t>CORRETOR ASSOCIADO</w:t>
      </w:r>
      <w:r w:rsidRPr="00E00D67">
        <w:rPr>
          <w:rFonts w:ascii="Arial" w:hAnsi="Arial" w:cs="Arial"/>
          <w:color w:val="000000"/>
          <w:sz w:val="24"/>
          <w:szCs w:val="24"/>
        </w:rPr>
        <w:t>, este deverá:</w:t>
      </w:r>
    </w:p>
    <w:p w14:paraId="6B67840F"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7D421DC5" w14:textId="77777777" w:rsidR="001937C9" w:rsidRPr="00E00D67" w:rsidRDefault="001631DC" w:rsidP="00E00D67">
      <w:pPr>
        <w:numPr>
          <w:ilvl w:val="2"/>
          <w:numId w:val="1"/>
        </w:numPr>
        <w:pBdr>
          <w:top w:val="nil"/>
          <w:left w:val="nil"/>
          <w:bottom w:val="nil"/>
          <w:right w:val="nil"/>
          <w:between w:val="nil"/>
        </w:pBdr>
        <w:tabs>
          <w:tab w:val="left" w:pos="1049"/>
        </w:tabs>
        <w:spacing w:line="261" w:lineRule="auto"/>
        <w:ind w:right="358" w:firstLine="0"/>
        <w:jc w:val="both"/>
        <w:rPr>
          <w:rFonts w:ascii="Arial" w:hAnsi="Arial" w:cs="Arial"/>
          <w:color w:val="000000"/>
          <w:sz w:val="24"/>
          <w:szCs w:val="24"/>
        </w:rPr>
      </w:pPr>
      <w:r w:rsidRPr="00E00D67">
        <w:rPr>
          <w:rFonts w:ascii="Arial" w:hAnsi="Arial" w:cs="Arial"/>
          <w:color w:val="000000"/>
          <w:sz w:val="24"/>
          <w:szCs w:val="24"/>
        </w:rPr>
        <w:t xml:space="preserve">Notificar a IMOBILIÁRIA em até 24 horas da ciência do incidente, enviando e-mail no endereço </w:t>
      </w:r>
      <w:hyperlink r:id="rId9">
        <w:r w:rsidR="00721CBD">
          <w:rPr>
            <w:rFonts w:ascii="Arial" w:hAnsi="Arial" w:cs="Arial"/>
            <w:color w:val="000000"/>
            <w:sz w:val="24"/>
            <w:szCs w:val="24"/>
          </w:rPr>
          <w:t>XXXXXXXXXXXXX</w:t>
        </w:r>
        <w:r w:rsidRPr="00E00D67">
          <w:rPr>
            <w:rFonts w:ascii="Arial" w:hAnsi="Arial" w:cs="Arial"/>
            <w:color w:val="000000"/>
            <w:sz w:val="24"/>
            <w:szCs w:val="24"/>
          </w:rPr>
          <w:t xml:space="preserve">. </w:t>
        </w:r>
      </w:hyperlink>
      <w:r w:rsidRPr="00E00D67">
        <w:rPr>
          <w:rFonts w:ascii="Arial" w:hAnsi="Arial" w:cs="Arial"/>
          <w:color w:val="000000"/>
          <w:sz w:val="24"/>
          <w:szCs w:val="24"/>
        </w:rPr>
        <w:t>A referida comunicação deverá conter, no mínimo:</w:t>
      </w:r>
    </w:p>
    <w:p w14:paraId="6C7D052D" w14:textId="77777777" w:rsidR="001937C9" w:rsidRPr="00E00D67" w:rsidRDefault="001631DC" w:rsidP="00E00D67">
      <w:pPr>
        <w:pBdr>
          <w:top w:val="nil"/>
          <w:left w:val="nil"/>
          <w:bottom w:val="nil"/>
          <w:right w:val="nil"/>
          <w:between w:val="nil"/>
        </w:pBdr>
        <w:spacing w:before="136" w:line="264" w:lineRule="auto"/>
        <w:ind w:left="827" w:right="363"/>
        <w:jc w:val="both"/>
        <w:rPr>
          <w:rFonts w:ascii="Arial" w:hAnsi="Arial" w:cs="Arial"/>
          <w:color w:val="000000"/>
          <w:sz w:val="24"/>
          <w:szCs w:val="24"/>
        </w:rPr>
      </w:pPr>
      <w:r w:rsidRPr="00E00D67">
        <w:rPr>
          <w:rFonts w:ascii="Arial" w:hAnsi="Arial" w:cs="Arial"/>
          <w:color w:val="000000"/>
          <w:sz w:val="24"/>
          <w:szCs w:val="24"/>
        </w:rPr>
        <w:t>(a) data e hora do incidente; (b) data e hora da ciência do incidente pelo CORRETOR ASSOCIADO; (c) relação dos tipos de dados afetados pelo incidente; (d) número de titulares afetados (volumetria do incidente)</w:t>
      </w:r>
    </w:p>
    <w:p w14:paraId="133C7DDF" w14:textId="77777777" w:rsidR="001937C9" w:rsidRPr="00E00D67" w:rsidRDefault="001631DC" w:rsidP="00E00D67">
      <w:pPr>
        <w:pBdr>
          <w:top w:val="nil"/>
          <w:left w:val="nil"/>
          <w:bottom w:val="nil"/>
          <w:right w:val="nil"/>
          <w:between w:val="nil"/>
        </w:pBdr>
        <w:spacing w:line="264" w:lineRule="auto"/>
        <w:ind w:left="827" w:right="355"/>
        <w:jc w:val="both"/>
        <w:rPr>
          <w:rFonts w:ascii="Arial" w:hAnsi="Arial" w:cs="Arial"/>
          <w:color w:val="000000"/>
          <w:sz w:val="24"/>
          <w:szCs w:val="24"/>
        </w:rPr>
      </w:pPr>
      <w:r w:rsidRPr="00E00D67">
        <w:rPr>
          <w:rFonts w:ascii="Arial" w:hAnsi="Arial" w:cs="Arial"/>
          <w:color w:val="000000"/>
          <w:sz w:val="24"/>
          <w:szCs w:val="24"/>
        </w:rPr>
        <w:t>; (e) identidade específica de cada um desses indivíduos; (f) dados de contato do responsável ou de outro representante junto ao qual seja possível obter maiores informações sobre o ocorrido; (g) descrição das possíveis consequências do evento; e (h) medidas a serem adotadas para a interrupção/mitigação dos danos causados.</w:t>
      </w:r>
    </w:p>
    <w:p w14:paraId="12B5847E"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58A89D41" w14:textId="77777777" w:rsidR="001937C9" w:rsidRPr="00E00D67" w:rsidRDefault="001631DC" w:rsidP="00E00D67">
      <w:pPr>
        <w:pBdr>
          <w:top w:val="nil"/>
          <w:left w:val="nil"/>
          <w:bottom w:val="nil"/>
          <w:right w:val="nil"/>
          <w:between w:val="nil"/>
        </w:pBdr>
        <w:spacing w:before="128" w:line="261" w:lineRule="auto"/>
        <w:ind w:left="827" w:right="366" w:firstLine="80"/>
        <w:jc w:val="both"/>
        <w:rPr>
          <w:rFonts w:ascii="Arial" w:hAnsi="Arial" w:cs="Arial"/>
          <w:color w:val="000000"/>
          <w:sz w:val="24"/>
          <w:szCs w:val="24"/>
        </w:rPr>
        <w:sectPr w:rsidR="001937C9" w:rsidRPr="00E00D67" w:rsidSect="00C56CE1">
          <w:footerReference w:type="default" r:id="rId10"/>
          <w:pgSz w:w="11910" w:h="16840"/>
          <w:pgMar w:top="760" w:right="740" w:bottom="540" w:left="740" w:header="0" w:footer="357" w:gutter="0"/>
          <w:cols w:space="720"/>
        </w:sectPr>
      </w:pPr>
      <w:r w:rsidRPr="00E00D67">
        <w:rPr>
          <w:rFonts w:ascii="Arial" w:hAnsi="Arial" w:cs="Arial"/>
          <w:color w:val="000000"/>
          <w:sz w:val="24"/>
          <w:szCs w:val="24"/>
        </w:rPr>
        <w:t>O CORRETOR ASSOCIADO, às suas próprias expensas, investigará as causas e as consequências do Incidente de Segurança e tomará as medidas necessárias para remediar suas consequências, informando prontamente à IMOBILIÁRIA acerca de todas as ações tomadas.</w:t>
      </w:r>
      <w:r w:rsidR="00721CBD">
        <w:rPr>
          <w:rFonts w:ascii="Arial" w:hAnsi="Arial" w:cs="Arial"/>
          <w:color w:val="000000"/>
          <w:sz w:val="24"/>
          <w:szCs w:val="24"/>
        </w:rPr>
        <w:tab/>
      </w:r>
    </w:p>
    <w:p w14:paraId="3FD20CD9" w14:textId="77777777" w:rsidR="000A221F" w:rsidRDefault="001631DC" w:rsidP="000A221F">
      <w:pPr>
        <w:numPr>
          <w:ilvl w:val="1"/>
          <w:numId w:val="1"/>
        </w:numPr>
        <w:pBdr>
          <w:top w:val="nil"/>
          <w:left w:val="nil"/>
          <w:bottom w:val="nil"/>
          <w:right w:val="nil"/>
          <w:between w:val="nil"/>
        </w:pBdr>
        <w:tabs>
          <w:tab w:val="left" w:pos="1134"/>
        </w:tabs>
        <w:spacing w:line="261" w:lineRule="auto"/>
        <w:ind w:right="367" w:hanging="737"/>
        <w:jc w:val="both"/>
        <w:rPr>
          <w:rFonts w:ascii="Arial" w:hAnsi="Arial" w:cs="Arial"/>
          <w:color w:val="000000"/>
          <w:sz w:val="24"/>
          <w:szCs w:val="24"/>
        </w:rPr>
      </w:pPr>
      <w:r w:rsidRPr="00E00D67">
        <w:rPr>
          <w:rFonts w:ascii="Arial" w:hAnsi="Arial" w:cs="Arial"/>
          <w:color w:val="000000"/>
          <w:sz w:val="24"/>
          <w:szCs w:val="24"/>
        </w:rPr>
        <w:lastRenderedPageBreak/>
        <w:t xml:space="preserve">Caso o </w:t>
      </w:r>
      <w:r w:rsidRPr="00E00D67">
        <w:rPr>
          <w:rFonts w:ascii="Arial" w:eastAsia="Arial" w:hAnsi="Arial" w:cs="Arial"/>
          <w:b/>
          <w:color w:val="000000"/>
          <w:sz w:val="24"/>
          <w:szCs w:val="24"/>
        </w:rPr>
        <w:t xml:space="preserve">CORRETOR ASSOCIADO </w:t>
      </w:r>
      <w:r w:rsidRPr="00E00D67">
        <w:rPr>
          <w:rFonts w:ascii="Arial" w:hAnsi="Arial" w:cs="Arial"/>
          <w:color w:val="000000"/>
          <w:sz w:val="24"/>
          <w:szCs w:val="24"/>
        </w:rPr>
        <w:t>seja destinatário de qualquer ordem judicial ou</w:t>
      </w:r>
    </w:p>
    <w:p w14:paraId="09AD00EF" w14:textId="55FC9F52" w:rsidR="001937C9" w:rsidRPr="000A221F" w:rsidRDefault="001631DC" w:rsidP="000A221F">
      <w:pPr>
        <w:pBdr>
          <w:top w:val="nil"/>
          <w:left w:val="nil"/>
          <w:bottom w:val="nil"/>
          <w:right w:val="nil"/>
          <w:between w:val="nil"/>
        </w:pBdr>
        <w:tabs>
          <w:tab w:val="left" w:pos="1134"/>
        </w:tabs>
        <w:spacing w:line="261" w:lineRule="auto"/>
        <w:ind w:left="344" w:right="367"/>
        <w:jc w:val="both"/>
        <w:rPr>
          <w:rFonts w:ascii="Arial" w:hAnsi="Arial" w:cs="Arial"/>
          <w:color w:val="000000"/>
          <w:sz w:val="24"/>
          <w:szCs w:val="24"/>
        </w:rPr>
      </w:pPr>
      <w:r w:rsidRPr="00E00D67">
        <w:rPr>
          <w:rFonts w:ascii="Arial" w:hAnsi="Arial" w:cs="Arial"/>
          <w:color w:val="000000"/>
          <w:sz w:val="24"/>
          <w:szCs w:val="24"/>
        </w:rPr>
        <w:t>comunicação oficial que determine o fornecimen</w:t>
      </w:r>
      <w:r w:rsidR="000A221F">
        <w:rPr>
          <w:rFonts w:ascii="Arial" w:hAnsi="Arial" w:cs="Arial"/>
          <w:color w:val="000000"/>
          <w:sz w:val="24"/>
          <w:szCs w:val="24"/>
        </w:rPr>
        <w:t xml:space="preserve">to ou divulgação de informações </w:t>
      </w:r>
      <w:r w:rsidRPr="004629D9">
        <w:rPr>
          <w:rFonts w:ascii="Arial" w:hAnsi="Arial" w:cs="Arial"/>
          <w:color w:val="000000"/>
          <w:sz w:val="24"/>
          <w:szCs w:val="24"/>
        </w:rPr>
        <w:t xml:space="preserve">pessoais, deverá notificar a </w:t>
      </w:r>
      <w:r w:rsidRPr="004629D9">
        <w:rPr>
          <w:rFonts w:ascii="Arial" w:eastAsia="Arial" w:hAnsi="Arial" w:cs="Arial"/>
          <w:b/>
          <w:color w:val="000000"/>
          <w:sz w:val="24"/>
          <w:szCs w:val="24"/>
        </w:rPr>
        <w:t>IMOBILIÁRIA</w:t>
      </w:r>
      <w:r w:rsidRPr="004629D9">
        <w:rPr>
          <w:rFonts w:ascii="Arial" w:hAnsi="Arial" w:cs="Arial"/>
          <w:color w:val="000000"/>
          <w:sz w:val="24"/>
          <w:szCs w:val="24"/>
        </w:rPr>
        <w:t xml:space="preserve">, no prazo </w:t>
      </w:r>
      <w:r w:rsidR="00721CBD" w:rsidRPr="004629D9">
        <w:rPr>
          <w:rFonts w:ascii="Arial" w:hAnsi="Arial" w:cs="Arial"/>
          <w:color w:val="000000"/>
          <w:sz w:val="24"/>
          <w:szCs w:val="24"/>
        </w:rPr>
        <w:t xml:space="preserve">máximo de 24 (vinte e quatro) </w:t>
      </w:r>
      <w:r w:rsidRPr="004629D9">
        <w:rPr>
          <w:rFonts w:ascii="Arial" w:hAnsi="Arial" w:cs="Arial"/>
          <w:color w:val="000000"/>
          <w:sz w:val="24"/>
          <w:szCs w:val="24"/>
        </w:rPr>
        <w:t>horas enviando</w:t>
      </w:r>
      <w:r w:rsidR="000A221F">
        <w:rPr>
          <w:rFonts w:ascii="Arial" w:hAnsi="Arial" w:cs="Arial"/>
          <w:color w:val="000000"/>
          <w:sz w:val="24"/>
          <w:szCs w:val="24"/>
        </w:rPr>
        <w:t xml:space="preserve">   </w:t>
      </w:r>
      <w:bookmarkStart w:id="0" w:name="_GoBack"/>
      <w:bookmarkEnd w:id="0"/>
      <w:r w:rsidRPr="004629D9">
        <w:rPr>
          <w:rFonts w:ascii="Arial" w:hAnsi="Arial" w:cs="Arial"/>
          <w:color w:val="000000"/>
          <w:sz w:val="24"/>
          <w:szCs w:val="24"/>
        </w:rPr>
        <w:t xml:space="preserve"> e-mail no endereço </w:t>
      </w:r>
      <w:r w:rsidR="00721CBD" w:rsidRPr="004629D9">
        <w:rPr>
          <w:rFonts w:ascii="Arial" w:hAnsi="Arial" w:cs="Arial"/>
          <w:sz w:val="24"/>
          <w:szCs w:val="24"/>
        </w:rPr>
        <w:t>XXXXXXXXXX.</w:t>
      </w:r>
    </w:p>
    <w:p w14:paraId="550FD895" w14:textId="77777777" w:rsidR="000A221F" w:rsidRPr="004629D9" w:rsidRDefault="000A221F" w:rsidP="000A221F">
      <w:pPr>
        <w:pBdr>
          <w:top w:val="nil"/>
          <w:left w:val="nil"/>
          <w:bottom w:val="nil"/>
          <w:right w:val="nil"/>
          <w:between w:val="nil"/>
        </w:pBdr>
        <w:tabs>
          <w:tab w:val="left" w:pos="1080"/>
        </w:tabs>
        <w:spacing w:before="82" w:line="261" w:lineRule="auto"/>
        <w:ind w:left="1081" w:right="367"/>
        <w:jc w:val="both"/>
        <w:rPr>
          <w:rFonts w:ascii="Arial" w:hAnsi="Arial" w:cs="Arial"/>
          <w:color w:val="000000"/>
          <w:sz w:val="24"/>
          <w:szCs w:val="24"/>
        </w:rPr>
      </w:pPr>
    </w:p>
    <w:p w14:paraId="4D098FFD" w14:textId="77777777" w:rsidR="001937C9" w:rsidRPr="00E00D67" w:rsidRDefault="001631DC" w:rsidP="00E00D67">
      <w:pPr>
        <w:numPr>
          <w:ilvl w:val="0"/>
          <w:numId w:val="1"/>
        </w:numPr>
        <w:pBdr>
          <w:top w:val="nil"/>
          <w:left w:val="nil"/>
          <w:bottom w:val="nil"/>
          <w:right w:val="nil"/>
          <w:between w:val="nil"/>
        </w:pBdr>
        <w:tabs>
          <w:tab w:val="left" w:pos="1067"/>
          <w:tab w:val="left" w:pos="1068"/>
        </w:tabs>
        <w:spacing w:before="94" w:line="264" w:lineRule="auto"/>
        <w:ind w:right="358" w:hanging="17"/>
        <w:jc w:val="both"/>
        <w:rPr>
          <w:rFonts w:ascii="Arial" w:hAnsi="Arial" w:cs="Arial"/>
          <w:color w:val="000000"/>
          <w:sz w:val="24"/>
          <w:szCs w:val="24"/>
        </w:rPr>
      </w:pPr>
      <w:r w:rsidRPr="00E00D67">
        <w:rPr>
          <w:rFonts w:ascii="Arial" w:hAnsi="Arial" w:cs="Arial"/>
          <w:color w:val="000000"/>
          <w:sz w:val="24"/>
          <w:szCs w:val="24"/>
        </w:rPr>
        <w:t xml:space="preserve">O </w:t>
      </w:r>
      <w:r w:rsidRPr="00E00D67">
        <w:rPr>
          <w:rFonts w:ascii="Arial" w:eastAsia="Arial" w:hAnsi="Arial" w:cs="Arial"/>
          <w:b/>
          <w:color w:val="000000"/>
          <w:sz w:val="24"/>
          <w:szCs w:val="24"/>
        </w:rPr>
        <w:t xml:space="preserve">CORRETOR ASSOCIADO </w:t>
      </w:r>
      <w:r w:rsidRPr="00E00D67">
        <w:rPr>
          <w:rFonts w:ascii="Arial" w:hAnsi="Arial" w:cs="Arial"/>
          <w:color w:val="000000"/>
          <w:sz w:val="24"/>
          <w:szCs w:val="24"/>
        </w:rPr>
        <w:t xml:space="preserve">deverá, quando da extinção do contrato de associação, realizar a exclusão definitiva e permanente de todos os dados pessoais que a </w:t>
      </w:r>
      <w:r w:rsidRPr="00E00D67">
        <w:rPr>
          <w:rFonts w:ascii="Arial" w:eastAsia="Arial" w:hAnsi="Arial" w:cs="Arial"/>
          <w:b/>
          <w:color w:val="000000"/>
          <w:sz w:val="24"/>
          <w:szCs w:val="24"/>
        </w:rPr>
        <w:t xml:space="preserve">IMOBILIÁRIA </w:t>
      </w:r>
      <w:r w:rsidRPr="00E00D67">
        <w:rPr>
          <w:rFonts w:ascii="Arial" w:hAnsi="Arial" w:cs="Arial"/>
          <w:color w:val="000000"/>
          <w:sz w:val="24"/>
          <w:szCs w:val="24"/>
        </w:rPr>
        <w:t>tenha com ele compartilhado, em razão das finalidades previamente pactuadas.</w:t>
      </w:r>
    </w:p>
    <w:p w14:paraId="02E5BB79" w14:textId="77777777" w:rsidR="001937C9" w:rsidRPr="00E00D67" w:rsidRDefault="001937C9" w:rsidP="00E00D67">
      <w:pPr>
        <w:pBdr>
          <w:top w:val="nil"/>
          <w:left w:val="nil"/>
          <w:bottom w:val="nil"/>
          <w:right w:val="nil"/>
          <w:between w:val="nil"/>
        </w:pBdr>
        <w:jc w:val="both"/>
        <w:rPr>
          <w:rFonts w:ascii="Arial" w:hAnsi="Arial" w:cs="Arial"/>
          <w:color w:val="000000"/>
          <w:sz w:val="24"/>
          <w:szCs w:val="24"/>
        </w:rPr>
      </w:pPr>
    </w:p>
    <w:p w14:paraId="4255CD46" w14:textId="77777777" w:rsidR="001937C9" w:rsidRPr="00E00D67" w:rsidRDefault="001631DC" w:rsidP="00E00D67">
      <w:pPr>
        <w:numPr>
          <w:ilvl w:val="0"/>
          <w:numId w:val="1"/>
        </w:numPr>
        <w:pBdr>
          <w:top w:val="nil"/>
          <w:left w:val="nil"/>
          <w:bottom w:val="nil"/>
          <w:right w:val="nil"/>
          <w:between w:val="nil"/>
        </w:pBdr>
        <w:tabs>
          <w:tab w:val="left" w:pos="1067"/>
          <w:tab w:val="left" w:pos="1068"/>
        </w:tabs>
        <w:spacing w:before="131" w:line="264" w:lineRule="auto"/>
        <w:ind w:right="353" w:hanging="17"/>
        <w:jc w:val="both"/>
        <w:rPr>
          <w:rFonts w:ascii="Arial" w:hAnsi="Arial" w:cs="Arial"/>
          <w:color w:val="000000"/>
          <w:sz w:val="24"/>
          <w:szCs w:val="24"/>
        </w:rPr>
      </w:pPr>
      <w:r w:rsidRPr="00E00D67">
        <w:rPr>
          <w:rFonts w:ascii="Arial" w:hAnsi="Arial" w:cs="Arial"/>
          <w:color w:val="000000"/>
          <w:sz w:val="24"/>
          <w:szCs w:val="24"/>
        </w:rPr>
        <w:t xml:space="preserve">Não obstante qualquer disposição em contrário, as obrigações definidas nesta Política de Proteção de Dados, perdurarão enquanto o </w:t>
      </w:r>
      <w:r w:rsidRPr="00E00D67">
        <w:rPr>
          <w:rFonts w:ascii="Arial" w:eastAsia="Arial" w:hAnsi="Arial" w:cs="Arial"/>
          <w:b/>
          <w:color w:val="000000"/>
          <w:sz w:val="24"/>
          <w:szCs w:val="24"/>
        </w:rPr>
        <w:t xml:space="preserve">CORRETOR ASSOCIADO </w:t>
      </w:r>
      <w:r w:rsidRPr="00E00D67">
        <w:rPr>
          <w:rFonts w:ascii="Arial" w:hAnsi="Arial" w:cs="Arial"/>
          <w:color w:val="000000"/>
          <w:sz w:val="24"/>
          <w:szCs w:val="24"/>
        </w:rPr>
        <w:t>continuar a ter acesso, estiver na posse, adquirir ou realizar qualquer operação de Tratamento aos Dados Pessoais obtidos em razão da relação contratual e associação, ainda que o contrato de associação venha a ser rescindido ou expire.</w:t>
      </w:r>
    </w:p>
    <w:p w14:paraId="70B0D8BC" w14:textId="77777777" w:rsidR="001937C9" w:rsidRDefault="001937C9" w:rsidP="00E00D67">
      <w:pPr>
        <w:spacing w:before="77" w:line="254" w:lineRule="auto"/>
        <w:ind w:left="3060" w:right="1707" w:firstLine="646"/>
        <w:jc w:val="both"/>
        <w:rPr>
          <w:rFonts w:ascii="Arial" w:eastAsia="Trebuchet MS" w:hAnsi="Arial" w:cs="Arial"/>
          <w:sz w:val="24"/>
          <w:szCs w:val="24"/>
        </w:rPr>
      </w:pPr>
    </w:p>
    <w:p w14:paraId="4B77A121" w14:textId="77777777" w:rsidR="00721CBD" w:rsidRDefault="00721CBD" w:rsidP="00E00D67">
      <w:pPr>
        <w:spacing w:before="77" w:line="254" w:lineRule="auto"/>
        <w:ind w:left="3060" w:right="1707" w:firstLine="646"/>
        <w:jc w:val="both"/>
        <w:rPr>
          <w:rFonts w:ascii="Arial" w:eastAsia="Trebuchet MS" w:hAnsi="Arial" w:cs="Arial"/>
          <w:sz w:val="24"/>
          <w:szCs w:val="24"/>
        </w:rPr>
      </w:pPr>
    </w:p>
    <w:p w14:paraId="476D3A24" w14:textId="77777777" w:rsidR="00721CBD" w:rsidRDefault="00721CBD" w:rsidP="00E00D67">
      <w:pPr>
        <w:spacing w:before="77" w:line="254" w:lineRule="auto"/>
        <w:ind w:left="3060" w:right="1707" w:firstLine="646"/>
        <w:jc w:val="both"/>
        <w:rPr>
          <w:rFonts w:ascii="Arial" w:eastAsia="Trebuchet MS" w:hAnsi="Arial" w:cs="Arial"/>
          <w:sz w:val="24"/>
          <w:szCs w:val="24"/>
        </w:rPr>
      </w:pPr>
    </w:p>
    <w:p w14:paraId="445C5809" w14:textId="77777777" w:rsidR="00703644" w:rsidRDefault="00703644" w:rsidP="00721CBD">
      <w:pPr>
        <w:spacing w:before="77" w:line="254" w:lineRule="auto"/>
        <w:ind w:left="426" w:right="1707" w:firstLine="646"/>
        <w:rPr>
          <w:rFonts w:ascii="Arial" w:eastAsia="Trebuchet MS" w:hAnsi="Arial" w:cs="Arial"/>
          <w:sz w:val="24"/>
          <w:szCs w:val="24"/>
        </w:rPr>
      </w:pPr>
    </w:p>
    <w:p w14:paraId="25AA2CC2" w14:textId="77777777" w:rsidR="00703644" w:rsidRDefault="00703644" w:rsidP="00721CBD">
      <w:pPr>
        <w:spacing w:before="77" w:line="254" w:lineRule="auto"/>
        <w:ind w:left="426" w:right="1707" w:firstLine="646"/>
        <w:rPr>
          <w:rFonts w:ascii="Arial" w:eastAsia="Trebuchet MS" w:hAnsi="Arial" w:cs="Arial"/>
          <w:sz w:val="24"/>
          <w:szCs w:val="24"/>
        </w:rPr>
      </w:pPr>
    </w:p>
    <w:p w14:paraId="0C83E001" w14:textId="77777777" w:rsidR="00721CBD" w:rsidRDefault="00721CBD" w:rsidP="00721CBD">
      <w:pPr>
        <w:spacing w:before="77" w:line="254" w:lineRule="auto"/>
        <w:ind w:left="426" w:right="1707" w:firstLine="646"/>
        <w:rPr>
          <w:rFonts w:ascii="Arial" w:eastAsia="Trebuchet MS" w:hAnsi="Arial" w:cs="Arial"/>
          <w:sz w:val="24"/>
          <w:szCs w:val="24"/>
        </w:rPr>
      </w:pPr>
      <w:r w:rsidRPr="00721CBD">
        <w:rPr>
          <w:rFonts w:ascii="Arial" w:eastAsia="Trebuchet MS" w:hAnsi="Arial" w:cs="Arial"/>
          <w:sz w:val="24"/>
          <w:szCs w:val="24"/>
        </w:rPr>
        <w:t>Local e Data.</w:t>
      </w:r>
    </w:p>
    <w:p w14:paraId="3A352B74" w14:textId="77777777" w:rsidR="00703644" w:rsidRPr="00721CBD" w:rsidRDefault="00703644" w:rsidP="00721CBD">
      <w:pPr>
        <w:spacing w:before="77" w:line="254" w:lineRule="auto"/>
        <w:ind w:left="426" w:right="1707" w:firstLine="646"/>
        <w:rPr>
          <w:rFonts w:ascii="Arial" w:eastAsia="Trebuchet MS" w:hAnsi="Arial" w:cs="Arial"/>
          <w:sz w:val="24"/>
          <w:szCs w:val="24"/>
        </w:rPr>
      </w:pPr>
    </w:p>
    <w:p w14:paraId="24D0D79C" w14:textId="77777777" w:rsidR="00721CBD" w:rsidRPr="00721CBD" w:rsidRDefault="00721CBD" w:rsidP="00721CBD">
      <w:pPr>
        <w:spacing w:before="77" w:line="254" w:lineRule="auto"/>
        <w:ind w:left="426" w:right="1707" w:firstLine="646"/>
        <w:rPr>
          <w:rFonts w:ascii="Arial" w:eastAsia="Trebuchet MS" w:hAnsi="Arial" w:cs="Arial"/>
          <w:sz w:val="24"/>
          <w:szCs w:val="24"/>
        </w:rPr>
      </w:pPr>
    </w:p>
    <w:p w14:paraId="7AEC46AC" w14:textId="77777777" w:rsidR="00721CBD" w:rsidRPr="00721CBD" w:rsidRDefault="00721CBD" w:rsidP="00703644">
      <w:pPr>
        <w:spacing w:before="77" w:line="254" w:lineRule="auto"/>
        <w:ind w:left="426" w:right="1707" w:firstLine="646"/>
        <w:rPr>
          <w:rFonts w:ascii="Arial" w:eastAsia="Trebuchet MS" w:hAnsi="Arial" w:cs="Arial"/>
          <w:sz w:val="24"/>
          <w:szCs w:val="24"/>
        </w:rPr>
      </w:pPr>
      <w:r w:rsidRPr="00721CBD">
        <w:rPr>
          <w:rFonts w:ascii="Arial" w:eastAsia="Trebuchet MS" w:hAnsi="Arial" w:cs="Arial"/>
          <w:sz w:val="24"/>
          <w:szCs w:val="24"/>
        </w:rPr>
        <w:t>_______________________________</w:t>
      </w:r>
    </w:p>
    <w:p w14:paraId="55602DDE" w14:textId="77777777" w:rsidR="00721CBD" w:rsidRDefault="00721CBD" w:rsidP="00703644">
      <w:pPr>
        <w:spacing w:line="254" w:lineRule="auto"/>
        <w:ind w:left="426" w:right="1707" w:firstLine="646"/>
        <w:rPr>
          <w:rFonts w:ascii="Arial" w:eastAsia="Trebuchet MS" w:hAnsi="Arial" w:cs="Arial"/>
          <w:sz w:val="24"/>
          <w:szCs w:val="24"/>
        </w:rPr>
      </w:pPr>
      <w:r w:rsidRPr="00721CBD">
        <w:rPr>
          <w:rFonts w:ascii="Arial" w:eastAsia="Trebuchet MS" w:hAnsi="Arial" w:cs="Arial"/>
          <w:sz w:val="24"/>
          <w:szCs w:val="24"/>
        </w:rPr>
        <w:t>(Imobiliária)</w:t>
      </w:r>
    </w:p>
    <w:p w14:paraId="65CC8160" w14:textId="77777777" w:rsidR="00703644" w:rsidRPr="00721CBD" w:rsidRDefault="00703644" w:rsidP="00703644">
      <w:pPr>
        <w:spacing w:line="254" w:lineRule="auto"/>
        <w:ind w:left="426" w:right="1707" w:firstLine="646"/>
        <w:rPr>
          <w:rFonts w:ascii="Arial" w:eastAsia="Trebuchet MS" w:hAnsi="Arial" w:cs="Arial"/>
          <w:sz w:val="24"/>
          <w:szCs w:val="24"/>
        </w:rPr>
      </w:pPr>
    </w:p>
    <w:p w14:paraId="718C3702" w14:textId="77777777" w:rsidR="00721CBD" w:rsidRPr="00721CBD" w:rsidRDefault="00721CBD" w:rsidP="00721CBD">
      <w:pPr>
        <w:spacing w:before="77" w:line="254" w:lineRule="auto"/>
        <w:ind w:left="426" w:right="1707" w:firstLine="646"/>
        <w:rPr>
          <w:rFonts w:ascii="Arial" w:eastAsia="Trebuchet MS" w:hAnsi="Arial" w:cs="Arial"/>
          <w:sz w:val="24"/>
          <w:szCs w:val="24"/>
        </w:rPr>
      </w:pPr>
    </w:p>
    <w:p w14:paraId="2B274096" w14:textId="77777777" w:rsidR="00721CBD" w:rsidRPr="00721CBD" w:rsidRDefault="00721CBD" w:rsidP="00703644">
      <w:pPr>
        <w:spacing w:before="77" w:line="254" w:lineRule="auto"/>
        <w:ind w:left="426" w:right="1707" w:firstLine="646"/>
        <w:rPr>
          <w:rFonts w:ascii="Arial" w:eastAsia="Trebuchet MS" w:hAnsi="Arial" w:cs="Arial"/>
          <w:sz w:val="24"/>
          <w:szCs w:val="24"/>
        </w:rPr>
      </w:pPr>
      <w:r w:rsidRPr="00721CBD">
        <w:rPr>
          <w:rFonts w:ascii="Arial" w:eastAsia="Trebuchet MS" w:hAnsi="Arial" w:cs="Arial"/>
          <w:sz w:val="24"/>
          <w:szCs w:val="24"/>
        </w:rPr>
        <w:t>________________________________</w:t>
      </w:r>
    </w:p>
    <w:p w14:paraId="1BE593E2" w14:textId="77777777" w:rsidR="00721CBD" w:rsidRPr="00721CBD" w:rsidRDefault="00721CBD" w:rsidP="00703644">
      <w:pPr>
        <w:spacing w:line="254" w:lineRule="auto"/>
        <w:ind w:left="426" w:right="1707" w:firstLine="646"/>
        <w:rPr>
          <w:rFonts w:ascii="Arial" w:eastAsia="Trebuchet MS" w:hAnsi="Arial" w:cs="Arial"/>
          <w:sz w:val="24"/>
          <w:szCs w:val="24"/>
        </w:rPr>
      </w:pPr>
      <w:r w:rsidRPr="00721CBD">
        <w:rPr>
          <w:rFonts w:ascii="Arial" w:eastAsia="Trebuchet MS" w:hAnsi="Arial" w:cs="Arial"/>
          <w:sz w:val="24"/>
          <w:szCs w:val="24"/>
        </w:rPr>
        <w:t>(Corretor Associado)</w:t>
      </w:r>
    </w:p>
    <w:p w14:paraId="51671353" w14:textId="77777777" w:rsidR="00721CBD" w:rsidRDefault="00721CBD" w:rsidP="00703644">
      <w:pPr>
        <w:spacing w:line="254" w:lineRule="auto"/>
        <w:ind w:left="426" w:right="1707" w:firstLine="646"/>
        <w:rPr>
          <w:rFonts w:ascii="Arial" w:eastAsia="Trebuchet MS" w:hAnsi="Arial" w:cs="Arial"/>
          <w:sz w:val="24"/>
          <w:szCs w:val="24"/>
        </w:rPr>
      </w:pPr>
    </w:p>
    <w:p w14:paraId="7A5D4944" w14:textId="77777777" w:rsidR="00703644" w:rsidRDefault="00703644" w:rsidP="00721CBD">
      <w:pPr>
        <w:spacing w:before="77" w:line="254" w:lineRule="auto"/>
        <w:ind w:left="426" w:right="1707" w:firstLine="646"/>
        <w:rPr>
          <w:rFonts w:ascii="Arial" w:eastAsia="Trebuchet MS" w:hAnsi="Arial" w:cs="Arial"/>
          <w:sz w:val="24"/>
          <w:szCs w:val="24"/>
        </w:rPr>
      </w:pPr>
    </w:p>
    <w:p w14:paraId="67D0A80B" w14:textId="77777777" w:rsidR="00703644" w:rsidRPr="00721CBD" w:rsidRDefault="00703644" w:rsidP="00721CBD">
      <w:pPr>
        <w:spacing w:before="77" w:line="254" w:lineRule="auto"/>
        <w:ind w:left="426" w:right="1707" w:firstLine="646"/>
        <w:rPr>
          <w:rFonts w:ascii="Arial" w:eastAsia="Trebuchet MS" w:hAnsi="Arial" w:cs="Arial"/>
          <w:sz w:val="24"/>
          <w:szCs w:val="24"/>
        </w:rPr>
      </w:pPr>
    </w:p>
    <w:p w14:paraId="4ACB8F07" w14:textId="77777777" w:rsidR="00721CBD" w:rsidRPr="00721CBD" w:rsidRDefault="00721CBD" w:rsidP="00721CBD">
      <w:pPr>
        <w:spacing w:before="77" w:line="254" w:lineRule="auto"/>
        <w:ind w:left="426" w:right="1707" w:firstLine="646"/>
        <w:rPr>
          <w:rFonts w:ascii="Arial" w:eastAsia="Trebuchet MS" w:hAnsi="Arial" w:cs="Arial"/>
          <w:sz w:val="24"/>
          <w:szCs w:val="24"/>
        </w:rPr>
      </w:pPr>
      <w:r w:rsidRPr="00721CBD">
        <w:rPr>
          <w:rFonts w:ascii="Arial" w:eastAsia="Trebuchet MS" w:hAnsi="Arial" w:cs="Arial"/>
          <w:sz w:val="24"/>
          <w:szCs w:val="24"/>
        </w:rPr>
        <w:t>Testemunhas</w:t>
      </w:r>
    </w:p>
    <w:p w14:paraId="7E3AE1FF" w14:textId="77777777" w:rsidR="00721CBD" w:rsidRPr="00721CBD" w:rsidRDefault="00721CBD" w:rsidP="00721CBD">
      <w:pPr>
        <w:spacing w:before="77" w:line="254" w:lineRule="auto"/>
        <w:ind w:left="426" w:right="1707" w:firstLine="646"/>
        <w:rPr>
          <w:rFonts w:ascii="Arial" w:eastAsia="Trebuchet MS" w:hAnsi="Arial" w:cs="Arial"/>
          <w:sz w:val="24"/>
          <w:szCs w:val="24"/>
        </w:rPr>
      </w:pPr>
    </w:p>
    <w:p w14:paraId="33FCE767" w14:textId="77777777" w:rsidR="00721CBD" w:rsidRPr="00E00D67" w:rsidRDefault="00721CBD" w:rsidP="00721CBD">
      <w:pPr>
        <w:spacing w:before="77" w:line="254" w:lineRule="auto"/>
        <w:ind w:left="426" w:right="1707" w:firstLine="646"/>
        <w:rPr>
          <w:rFonts w:ascii="Arial" w:eastAsia="Trebuchet MS" w:hAnsi="Arial" w:cs="Arial"/>
          <w:sz w:val="24"/>
          <w:szCs w:val="24"/>
        </w:rPr>
      </w:pPr>
      <w:r w:rsidRPr="00721CBD">
        <w:rPr>
          <w:rFonts w:ascii="Arial" w:eastAsia="Trebuchet MS" w:hAnsi="Arial" w:cs="Arial"/>
          <w:sz w:val="24"/>
          <w:szCs w:val="24"/>
        </w:rPr>
        <w:t>Testemunhas</w:t>
      </w:r>
    </w:p>
    <w:sectPr w:rsidR="00721CBD" w:rsidRPr="00E00D67">
      <w:footerReference w:type="default" r:id="rId11"/>
      <w:pgSz w:w="11910" w:h="16840"/>
      <w:pgMar w:top="700" w:right="740" w:bottom="280" w:left="7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CEF25" w14:textId="77777777" w:rsidR="00E32B46" w:rsidRDefault="00E32B46">
      <w:r>
        <w:separator/>
      </w:r>
    </w:p>
  </w:endnote>
  <w:endnote w:type="continuationSeparator" w:id="0">
    <w:p w14:paraId="6E8363DD" w14:textId="77777777" w:rsidR="00E32B46" w:rsidRDefault="00E3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591F4" w14:textId="77777777" w:rsidR="001937C9" w:rsidRDefault="001937C9">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DC1B2" w14:textId="77777777" w:rsidR="001937C9" w:rsidRDefault="001937C9">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9BADB" w14:textId="77777777" w:rsidR="00E32B46" w:rsidRDefault="00E32B46">
      <w:r>
        <w:separator/>
      </w:r>
    </w:p>
  </w:footnote>
  <w:footnote w:type="continuationSeparator" w:id="0">
    <w:p w14:paraId="0F7F3A7A" w14:textId="77777777" w:rsidR="00E32B46" w:rsidRDefault="00E32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27BA0"/>
    <w:multiLevelType w:val="multilevel"/>
    <w:tmpl w:val="188ADEE4"/>
    <w:lvl w:ilvl="0">
      <w:start w:val="1"/>
      <w:numFmt w:val="lowerLetter"/>
      <w:lvlText w:val="(%1)"/>
      <w:lvlJc w:val="left"/>
      <w:pPr>
        <w:ind w:left="366" w:hanging="718"/>
      </w:pPr>
      <w:rPr>
        <w:rFonts w:ascii="Arial" w:eastAsia="Arial" w:hAnsi="Arial" w:cs="Arial"/>
        <w:b/>
        <w:sz w:val="19"/>
        <w:szCs w:val="19"/>
      </w:rPr>
    </w:lvl>
    <w:lvl w:ilvl="1">
      <w:numFmt w:val="bullet"/>
      <w:lvlText w:val="•"/>
      <w:lvlJc w:val="left"/>
      <w:pPr>
        <w:ind w:left="1366" w:hanging="718"/>
      </w:pPr>
    </w:lvl>
    <w:lvl w:ilvl="2">
      <w:numFmt w:val="bullet"/>
      <w:lvlText w:val="•"/>
      <w:lvlJc w:val="left"/>
      <w:pPr>
        <w:ind w:left="2373" w:hanging="718"/>
      </w:pPr>
    </w:lvl>
    <w:lvl w:ilvl="3">
      <w:numFmt w:val="bullet"/>
      <w:lvlText w:val="•"/>
      <w:lvlJc w:val="left"/>
      <w:pPr>
        <w:ind w:left="3379" w:hanging="718"/>
      </w:pPr>
    </w:lvl>
    <w:lvl w:ilvl="4">
      <w:numFmt w:val="bullet"/>
      <w:lvlText w:val="•"/>
      <w:lvlJc w:val="left"/>
      <w:pPr>
        <w:ind w:left="4386" w:hanging="718"/>
      </w:pPr>
    </w:lvl>
    <w:lvl w:ilvl="5">
      <w:numFmt w:val="bullet"/>
      <w:lvlText w:val="•"/>
      <w:lvlJc w:val="left"/>
      <w:pPr>
        <w:ind w:left="5392" w:hanging="718"/>
      </w:pPr>
    </w:lvl>
    <w:lvl w:ilvl="6">
      <w:numFmt w:val="bullet"/>
      <w:lvlText w:val="•"/>
      <w:lvlJc w:val="left"/>
      <w:pPr>
        <w:ind w:left="6399" w:hanging="718"/>
      </w:pPr>
    </w:lvl>
    <w:lvl w:ilvl="7">
      <w:numFmt w:val="bullet"/>
      <w:lvlText w:val="•"/>
      <w:lvlJc w:val="left"/>
      <w:pPr>
        <w:ind w:left="7405" w:hanging="718"/>
      </w:pPr>
    </w:lvl>
    <w:lvl w:ilvl="8">
      <w:numFmt w:val="bullet"/>
      <w:lvlText w:val="•"/>
      <w:lvlJc w:val="left"/>
      <w:pPr>
        <w:ind w:left="8412" w:hanging="717"/>
      </w:pPr>
    </w:lvl>
  </w:abstractNum>
  <w:abstractNum w:abstractNumId="1">
    <w:nsid w:val="38F00795"/>
    <w:multiLevelType w:val="multilevel"/>
    <w:tmpl w:val="1C148AFC"/>
    <w:lvl w:ilvl="0">
      <w:start w:val="1"/>
      <w:numFmt w:val="decimal"/>
      <w:lvlText w:val="%1."/>
      <w:lvlJc w:val="left"/>
      <w:pPr>
        <w:ind w:left="541" w:hanging="206"/>
      </w:pPr>
      <w:rPr>
        <w:rFonts w:ascii="Arial" w:eastAsia="Arial" w:hAnsi="Arial" w:cs="Arial"/>
        <w:b/>
        <w:sz w:val="19"/>
        <w:szCs w:val="19"/>
      </w:rPr>
    </w:lvl>
    <w:lvl w:ilvl="1">
      <w:start w:val="1"/>
      <w:numFmt w:val="decimal"/>
      <w:lvlText w:val="%1.%2."/>
      <w:lvlJc w:val="left"/>
      <w:pPr>
        <w:ind w:left="352" w:hanging="411"/>
      </w:pPr>
      <w:rPr>
        <w:rFonts w:ascii="Arial" w:eastAsia="Arial" w:hAnsi="Arial" w:cs="Arial"/>
        <w:b/>
        <w:sz w:val="19"/>
        <w:szCs w:val="19"/>
      </w:rPr>
    </w:lvl>
    <w:lvl w:ilvl="2">
      <w:start w:val="1"/>
      <w:numFmt w:val="decimal"/>
      <w:lvlText w:val="%1.%2.%3."/>
      <w:lvlJc w:val="left"/>
      <w:pPr>
        <w:ind w:left="575" w:hanging="557"/>
      </w:pPr>
      <w:rPr>
        <w:rFonts w:ascii="Arial MT" w:eastAsia="Arial MT" w:hAnsi="Arial MT" w:cs="Arial MT"/>
        <w:sz w:val="19"/>
        <w:szCs w:val="19"/>
      </w:rPr>
    </w:lvl>
    <w:lvl w:ilvl="3">
      <w:start w:val="1"/>
      <w:numFmt w:val="lowerLetter"/>
      <w:lvlText w:val="%4)"/>
      <w:lvlJc w:val="left"/>
      <w:pPr>
        <w:ind w:left="901" w:hanging="212"/>
      </w:pPr>
      <w:rPr>
        <w:rFonts w:ascii="Arial MT" w:eastAsia="Arial MT" w:hAnsi="Arial MT" w:cs="Arial MT"/>
        <w:sz w:val="19"/>
        <w:szCs w:val="19"/>
      </w:rPr>
    </w:lvl>
    <w:lvl w:ilvl="4">
      <w:numFmt w:val="bullet"/>
      <w:lvlText w:val="•"/>
      <w:lvlJc w:val="left"/>
      <w:pPr>
        <w:ind w:left="900" w:hanging="212"/>
      </w:pPr>
    </w:lvl>
    <w:lvl w:ilvl="5">
      <w:numFmt w:val="bullet"/>
      <w:lvlText w:val="•"/>
      <w:lvlJc w:val="left"/>
      <w:pPr>
        <w:ind w:left="2487" w:hanging="212"/>
      </w:pPr>
    </w:lvl>
    <w:lvl w:ilvl="6">
      <w:numFmt w:val="bullet"/>
      <w:lvlText w:val="•"/>
      <w:lvlJc w:val="left"/>
      <w:pPr>
        <w:ind w:left="4075" w:hanging="212"/>
      </w:pPr>
    </w:lvl>
    <w:lvl w:ilvl="7">
      <w:numFmt w:val="bullet"/>
      <w:lvlText w:val="•"/>
      <w:lvlJc w:val="left"/>
      <w:pPr>
        <w:ind w:left="5662" w:hanging="212"/>
      </w:pPr>
    </w:lvl>
    <w:lvl w:ilvl="8">
      <w:numFmt w:val="bullet"/>
      <w:lvlText w:val="•"/>
      <w:lvlJc w:val="left"/>
      <w:pPr>
        <w:ind w:left="7250" w:hanging="212"/>
      </w:pPr>
    </w:lvl>
  </w:abstractNum>
  <w:abstractNum w:abstractNumId="2">
    <w:nsid w:val="3DF4018F"/>
    <w:multiLevelType w:val="multilevel"/>
    <w:tmpl w:val="D74ABA94"/>
    <w:lvl w:ilvl="0">
      <w:start w:val="1"/>
      <w:numFmt w:val="decimal"/>
      <w:lvlText w:val="%1."/>
      <w:lvlJc w:val="left"/>
      <w:pPr>
        <w:ind w:left="366" w:hanging="718"/>
      </w:pPr>
      <w:rPr>
        <w:rFonts w:ascii="Arial" w:eastAsia="Arial" w:hAnsi="Arial" w:cs="Arial"/>
        <w:b/>
        <w:sz w:val="19"/>
        <w:szCs w:val="19"/>
      </w:rPr>
    </w:lvl>
    <w:lvl w:ilvl="1">
      <w:start w:val="1"/>
      <w:numFmt w:val="decimal"/>
      <w:lvlText w:val="%1.%2."/>
      <w:lvlJc w:val="left"/>
      <w:pPr>
        <w:ind w:left="1081" w:hanging="735"/>
      </w:pPr>
      <w:rPr>
        <w:rFonts w:ascii="Arial" w:eastAsia="Arial" w:hAnsi="Arial" w:cs="Arial"/>
        <w:b/>
        <w:sz w:val="19"/>
        <w:szCs w:val="19"/>
      </w:rPr>
    </w:lvl>
    <w:lvl w:ilvl="2">
      <w:start w:val="1"/>
      <w:numFmt w:val="lowerRoman"/>
      <w:lvlText w:val="%3."/>
      <w:lvlJc w:val="left"/>
      <w:pPr>
        <w:ind w:left="827" w:hanging="222"/>
      </w:pPr>
      <w:rPr>
        <w:rFonts w:ascii="Arial MT" w:eastAsia="Arial MT" w:hAnsi="Arial MT" w:cs="Arial MT"/>
        <w:sz w:val="19"/>
        <w:szCs w:val="19"/>
      </w:rPr>
    </w:lvl>
    <w:lvl w:ilvl="3">
      <w:numFmt w:val="bullet"/>
      <w:lvlText w:val="•"/>
      <w:lvlJc w:val="left"/>
      <w:pPr>
        <w:ind w:left="2248" w:hanging="221"/>
      </w:pPr>
    </w:lvl>
    <w:lvl w:ilvl="4">
      <w:numFmt w:val="bullet"/>
      <w:lvlText w:val="•"/>
      <w:lvlJc w:val="left"/>
      <w:pPr>
        <w:ind w:left="3416" w:hanging="221"/>
      </w:pPr>
    </w:lvl>
    <w:lvl w:ilvl="5">
      <w:numFmt w:val="bullet"/>
      <w:lvlText w:val="•"/>
      <w:lvlJc w:val="left"/>
      <w:pPr>
        <w:ind w:left="4584" w:hanging="222"/>
      </w:pPr>
    </w:lvl>
    <w:lvl w:ilvl="6">
      <w:numFmt w:val="bullet"/>
      <w:lvlText w:val="•"/>
      <w:lvlJc w:val="left"/>
      <w:pPr>
        <w:ind w:left="5752" w:hanging="222"/>
      </w:pPr>
    </w:lvl>
    <w:lvl w:ilvl="7">
      <w:numFmt w:val="bullet"/>
      <w:lvlText w:val="•"/>
      <w:lvlJc w:val="left"/>
      <w:pPr>
        <w:ind w:left="6920" w:hanging="222"/>
      </w:pPr>
    </w:lvl>
    <w:lvl w:ilvl="8">
      <w:numFmt w:val="bullet"/>
      <w:lvlText w:val="•"/>
      <w:lvlJc w:val="left"/>
      <w:pPr>
        <w:ind w:left="8089" w:hanging="222"/>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C9"/>
    <w:rsid w:val="000A221F"/>
    <w:rsid w:val="001631DC"/>
    <w:rsid w:val="001937C9"/>
    <w:rsid w:val="001C4393"/>
    <w:rsid w:val="004629D9"/>
    <w:rsid w:val="00703644"/>
    <w:rsid w:val="00721CBD"/>
    <w:rsid w:val="00BE273B"/>
    <w:rsid w:val="00C36B25"/>
    <w:rsid w:val="00C56CE1"/>
    <w:rsid w:val="00E00D67"/>
    <w:rsid w:val="00E32B46"/>
    <w:rsid w:val="00FF4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379C"/>
  <w15:docId w15:val="{60A78A24-5E28-45C5-9BB0-80558C58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10"/>
      <w:outlineLvl w:val="0"/>
    </w:pPr>
    <w:rPr>
      <w:rFonts w:ascii="Trebuchet MS" w:eastAsia="Trebuchet MS" w:hAnsi="Trebuchet MS" w:cs="Trebuchet MS"/>
      <w:sz w:val="27"/>
      <w:szCs w:val="27"/>
    </w:rPr>
  </w:style>
  <w:style w:type="paragraph" w:styleId="Ttulo2">
    <w:name w:val="heading 2"/>
    <w:basedOn w:val="Normal"/>
    <w:next w:val="Normal"/>
    <w:pPr>
      <w:ind w:left="110"/>
      <w:outlineLvl w:val="1"/>
    </w:pPr>
    <w:rPr>
      <w:rFonts w:ascii="Arial" w:eastAsia="Arial" w:hAnsi="Arial" w:cs="Arial"/>
      <w:b/>
      <w:sz w:val="19"/>
      <w:szCs w:val="19"/>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9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ovsa1983@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rnanda@hautimob.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aovsa198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2047</Words>
  <Characters>11058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USUARIO</cp:lastModifiedBy>
  <cp:revision>2</cp:revision>
  <dcterms:created xsi:type="dcterms:W3CDTF">2024-05-10T12:55:00Z</dcterms:created>
  <dcterms:modified xsi:type="dcterms:W3CDTF">2024-05-10T12:55:00Z</dcterms:modified>
</cp:coreProperties>
</file>